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1A2E3" w14:textId="4AC170FA" w:rsidR="002E0CBB" w:rsidRDefault="002E0CBB" w:rsidP="002E0CBB">
      <w:pPr>
        <w:pStyle w:val="Heading2"/>
        <w:rPr>
          <w:rFonts w:ascii="Calibri" w:hAnsi="Calibri" w:cs="Calibri"/>
          <w:b/>
          <w:color w:val="000033" w:themeColor="accent1"/>
          <w:sz w:val="36"/>
          <w:szCs w:val="32"/>
        </w:rPr>
      </w:pPr>
      <w:r w:rsidRPr="002E0CBB">
        <w:rPr>
          <w:rFonts w:ascii="Calibri" w:hAnsi="Calibri" w:cs="Calibri"/>
          <w:b/>
          <w:color w:val="000033" w:themeColor="accent1"/>
          <w:sz w:val="36"/>
          <w:szCs w:val="32"/>
        </w:rPr>
        <w:t xml:space="preserve">Code of Conduct </w:t>
      </w:r>
    </w:p>
    <w:p w14:paraId="7E08F2CB" w14:textId="77777777" w:rsidR="002E0CBB" w:rsidRPr="002E0CBB" w:rsidRDefault="002E0CBB" w:rsidP="002E0CBB">
      <w:pPr>
        <w:suppressAutoHyphens w:val="0"/>
        <w:adjustRightInd/>
        <w:snapToGrid/>
        <w:spacing w:before="0" w:after="160" w:line="259" w:lineRule="auto"/>
        <w:rPr>
          <w:rFonts w:ascii="Calibri" w:eastAsia="Calibri" w:hAnsi="Calibri" w:cs="Calibri"/>
          <w:color w:val="auto"/>
          <w:sz w:val="22"/>
          <w:szCs w:val="22"/>
        </w:rPr>
      </w:pPr>
      <w:r w:rsidRPr="002E0CBB">
        <w:rPr>
          <w:rFonts w:ascii="Calibri" w:eastAsia="Calibri" w:hAnsi="Calibri" w:cs="Calibri"/>
          <w:color w:val="auto"/>
          <w:sz w:val="22"/>
          <w:szCs w:val="22"/>
        </w:rPr>
        <w:t xml:space="preserve">The Code of Conduct is a framework that outlines the standards of behaviours and ethical conduct expected of all club members, providing role-specific principles to guide individual behaviour and decision-making. </w:t>
      </w:r>
    </w:p>
    <w:p w14:paraId="38575DAB" w14:textId="77777777" w:rsidR="002E0CBB" w:rsidRPr="002E0CBB" w:rsidRDefault="2B5D8078" w:rsidP="002E0CBB">
      <w:pPr>
        <w:suppressAutoHyphens w:val="0"/>
        <w:adjustRightInd/>
        <w:snapToGrid/>
        <w:spacing w:before="0" w:after="160" w:line="259" w:lineRule="auto"/>
        <w:rPr>
          <w:rFonts w:ascii="Calibri" w:eastAsia="Calibri" w:hAnsi="Calibri" w:cs="Calibri"/>
          <w:color w:val="auto"/>
          <w:sz w:val="22"/>
          <w:szCs w:val="22"/>
        </w:rPr>
      </w:pPr>
      <w:r w:rsidRPr="2B5D8078">
        <w:rPr>
          <w:rFonts w:ascii="Calibri" w:eastAsia="Calibri" w:hAnsi="Calibri" w:cs="Calibri"/>
          <w:color w:val="auto"/>
          <w:sz w:val="22"/>
          <w:szCs w:val="22"/>
        </w:rPr>
        <w:t xml:space="preserve">It should be a priority of all clubs to ensure that a current Code of Conduct is in use and easily accessible and understood by all members. </w:t>
      </w:r>
    </w:p>
    <w:p w14:paraId="6AFB1AF8" w14:textId="51F718A2" w:rsidR="2B5D8078" w:rsidRDefault="2B5D8078" w:rsidP="12DE2114">
      <w:pPr>
        <w:spacing w:before="0" w:after="160" w:line="259" w:lineRule="auto"/>
        <w:rPr>
          <w:rFonts w:ascii="Calibri" w:hAnsi="Calibri" w:cs="Calibri"/>
          <w:b/>
          <w:bCs/>
          <w:sz w:val="22"/>
          <w:szCs w:val="22"/>
        </w:rPr>
      </w:pPr>
      <w:r w:rsidRPr="00272D1C">
        <w:rPr>
          <w:rFonts w:ascii="Calibri" w:eastAsia="Calibri" w:hAnsi="Calibri" w:cs="Calibri"/>
          <w:b/>
          <w:bCs/>
          <w:color w:val="auto"/>
          <w:sz w:val="22"/>
          <w:szCs w:val="22"/>
          <w:highlight w:val="yellow"/>
        </w:rPr>
        <w:t xml:space="preserve">Note: </w:t>
      </w:r>
      <w:r w:rsidR="00272D1C" w:rsidRPr="00272D1C">
        <w:rPr>
          <w:rFonts w:ascii="Calibri" w:eastAsia="Calibri" w:hAnsi="Calibri" w:cs="Calibri"/>
          <w:b/>
          <w:bCs/>
          <w:color w:val="auto"/>
          <w:sz w:val="22"/>
          <w:szCs w:val="22"/>
          <w:highlight w:val="yellow"/>
        </w:rPr>
        <w:t xml:space="preserve">This template is intended for clubs to develop their own club Code of Conduct. Motorsport Australia’s Code of Conduct can be viewed via the website - </w:t>
      </w:r>
      <w:hyperlink r:id="rId10" w:history="1">
        <w:r w:rsidR="00272D1C" w:rsidRPr="00272D1C">
          <w:rPr>
            <w:rStyle w:val="Hyperlink"/>
            <w:rFonts w:ascii="Calibri" w:hAnsi="Calibri" w:cs="Calibri"/>
            <w:b/>
            <w:bCs/>
            <w:sz w:val="22"/>
            <w:szCs w:val="22"/>
            <w:highlight w:val="yellow"/>
          </w:rPr>
          <w:t>Motorsport Australia Policies</w:t>
        </w:r>
      </w:hyperlink>
    </w:p>
    <w:p w14:paraId="0F78D446" w14:textId="2974379B" w:rsidR="00272D1C" w:rsidRDefault="00272D1C" w:rsidP="12DE2114">
      <w:pPr>
        <w:spacing w:before="0" w:after="160" w:line="259" w:lineRule="auto"/>
        <w:rPr>
          <w:rFonts w:ascii="Calibri" w:eastAsia="Calibri" w:hAnsi="Calibri" w:cs="Calibri"/>
          <w:b/>
          <w:bCs/>
          <w:color w:val="auto"/>
          <w:sz w:val="22"/>
          <w:szCs w:val="22"/>
        </w:rPr>
      </w:pPr>
      <w:r w:rsidRPr="00272D1C">
        <w:rPr>
          <w:rFonts w:ascii="Calibri" w:eastAsia="Calibri" w:hAnsi="Calibri" w:cs="Calibri"/>
          <w:b/>
          <w:bCs/>
          <w:color w:val="auto"/>
          <w:sz w:val="22"/>
          <w:szCs w:val="22"/>
          <w:highlight w:val="yellow"/>
        </w:rPr>
        <w:t>The following role-specific principles are indicative only and should be used as a starting point for clubs in developing their own Code of Conduct.</w:t>
      </w:r>
    </w:p>
    <w:p w14:paraId="55A1BE80" w14:textId="50D32A7C" w:rsidR="0081214B" w:rsidRDefault="00FB4DAF" w:rsidP="0081214B">
      <w:pPr>
        <w:pStyle w:val="Heading2"/>
        <w:rPr>
          <w:rFonts w:ascii="Calibri" w:hAnsi="Calibri" w:cs="Calibri"/>
        </w:rPr>
      </w:pPr>
      <w:r>
        <w:rPr>
          <w:rFonts w:ascii="Calibri" w:hAnsi="Calibri" w:cs="Calibri"/>
        </w:rPr>
        <w:t>Driver/Competitor</w:t>
      </w:r>
      <w:r w:rsidR="002E0CBB">
        <w:rPr>
          <w:rFonts w:ascii="Calibri" w:hAnsi="Calibri" w:cs="Calibri"/>
        </w:rPr>
        <w:t xml:space="preserve"> </w:t>
      </w:r>
    </w:p>
    <w:p w14:paraId="628AE7B2" w14:textId="0A971A03" w:rsidR="002E0CBB" w:rsidRPr="002E0CBB" w:rsidRDefault="002E0CBB" w:rsidP="002E0CBB">
      <w:pPr>
        <w:numPr>
          <w:ilvl w:val="0"/>
          <w:numId w:val="44"/>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rPr>
        <w:t xml:space="preserve">Adhere to the principles of fair play and always play by the rules, respecting the traditions of the </w:t>
      </w:r>
      <w:r w:rsidR="00FB4DAF">
        <w:rPr>
          <w:rFonts w:ascii="Calibri" w:eastAsia="Calibri" w:hAnsi="Calibri" w:cs="Calibri"/>
          <w:color w:val="auto"/>
          <w:sz w:val="22"/>
          <w:szCs w:val="22"/>
        </w:rPr>
        <w:t>sport</w:t>
      </w:r>
      <w:r w:rsidRPr="002E0CBB">
        <w:rPr>
          <w:rFonts w:ascii="Calibri" w:eastAsia="Calibri" w:hAnsi="Calibri" w:cs="Calibri"/>
          <w:color w:val="auto"/>
          <w:sz w:val="22"/>
          <w:szCs w:val="22"/>
        </w:rPr>
        <w:t xml:space="preserve"> and the spirit of competition. </w:t>
      </w:r>
    </w:p>
    <w:p w14:paraId="05E790FA" w14:textId="61CDACA5" w:rsidR="002E0CBB" w:rsidRPr="002E0CBB" w:rsidRDefault="002E0CBB" w:rsidP="002E0CBB">
      <w:pPr>
        <w:numPr>
          <w:ilvl w:val="0"/>
          <w:numId w:val="44"/>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rPr>
        <w:t xml:space="preserve">Respect the rights and dignity of every person including teammates, opponents and officials and never engage in behaviour that abuses, </w:t>
      </w:r>
      <w:proofErr w:type="gramStart"/>
      <w:r w:rsidRPr="002E0CBB">
        <w:rPr>
          <w:rFonts w:ascii="Calibri" w:eastAsia="Calibri" w:hAnsi="Calibri" w:cs="Calibri"/>
          <w:color w:val="auto"/>
          <w:sz w:val="22"/>
          <w:szCs w:val="22"/>
        </w:rPr>
        <w:t>provokes</w:t>
      </w:r>
      <w:proofErr w:type="gramEnd"/>
      <w:r w:rsidRPr="002E0CBB">
        <w:rPr>
          <w:rFonts w:ascii="Calibri" w:eastAsia="Calibri" w:hAnsi="Calibri" w:cs="Calibri"/>
          <w:color w:val="auto"/>
          <w:sz w:val="22"/>
          <w:szCs w:val="22"/>
        </w:rPr>
        <w:t xml:space="preserve"> or harasses others. </w:t>
      </w:r>
    </w:p>
    <w:p w14:paraId="1FB17D38" w14:textId="2A6521B1" w:rsidR="002E0CBB" w:rsidRPr="002E0CBB" w:rsidRDefault="002E0CBB" w:rsidP="002E0CBB">
      <w:pPr>
        <w:numPr>
          <w:ilvl w:val="0"/>
          <w:numId w:val="44"/>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rPr>
        <w:t xml:space="preserve">Respect the decision of officials and never argue with them. </w:t>
      </w:r>
    </w:p>
    <w:p w14:paraId="771DA23C" w14:textId="502CFAE3" w:rsidR="002E0CBB" w:rsidRPr="002E0CBB" w:rsidRDefault="002E0CBB" w:rsidP="002E0CBB">
      <w:pPr>
        <w:numPr>
          <w:ilvl w:val="0"/>
          <w:numId w:val="44"/>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rPr>
        <w:t xml:space="preserve">Always </w:t>
      </w:r>
      <w:r w:rsidR="00FB4DAF">
        <w:rPr>
          <w:rFonts w:ascii="Calibri" w:eastAsia="Calibri" w:hAnsi="Calibri" w:cs="Calibri"/>
          <w:color w:val="auto"/>
          <w:sz w:val="22"/>
          <w:szCs w:val="22"/>
        </w:rPr>
        <w:t>compete</w:t>
      </w:r>
      <w:r w:rsidRPr="002E0CBB">
        <w:rPr>
          <w:rFonts w:ascii="Calibri" w:eastAsia="Calibri" w:hAnsi="Calibri" w:cs="Calibri"/>
          <w:color w:val="auto"/>
          <w:sz w:val="22"/>
          <w:szCs w:val="22"/>
        </w:rPr>
        <w:t xml:space="preserve"> to the best of your abilities and participate for enjoyment </w:t>
      </w:r>
      <w:proofErr w:type="gramStart"/>
      <w:r w:rsidRPr="002E0CBB">
        <w:rPr>
          <w:rFonts w:ascii="Calibri" w:eastAsia="Calibri" w:hAnsi="Calibri" w:cs="Calibri"/>
          <w:color w:val="auto"/>
          <w:sz w:val="22"/>
          <w:szCs w:val="22"/>
        </w:rPr>
        <w:t>not results</w:t>
      </w:r>
      <w:proofErr w:type="gramEnd"/>
      <w:r w:rsidRPr="002E0CBB">
        <w:rPr>
          <w:rFonts w:ascii="Calibri" w:eastAsia="Calibri" w:hAnsi="Calibri" w:cs="Calibri"/>
          <w:color w:val="auto"/>
          <w:sz w:val="22"/>
          <w:szCs w:val="22"/>
        </w:rPr>
        <w:t xml:space="preserve">. </w:t>
      </w:r>
    </w:p>
    <w:p w14:paraId="46E5D048" w14:textId="77777777" w:rsidR="002E0CBB" w:rsidRPr="002E0CBB" w:rsidRDefault="002E0CBB" w:rsidP="002E0CBB">
      <w:pPr>
        <w:numPr>
          <w:ilvl w:val="0"/>
          <w:numId w:val="44"/>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rPr>
        <w:t xml:space="preserve">Never engage in inappropriate conduct including the use of offensive language and gestures that are demeaning to others. </w:t>
      </w:r>
    </w:p>
    <w:p w14:paraId="797436FD" w14:textId="77777777" w:rsidR="002E0CBB" w:rsidRPr="002E0CBB" w:rsidRDefault="002E0CBB" w:rsidP="002E0CBB">
      <w:pPr>
        <w:numPr>
          <w:ilvl w:val="0"/>
          <w:numId w:val="44"/>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rPr>
        <w:t xml:space="preserve">Care for the equipment and facilities made available during training and competition. </w:t>
      </w:r>
    </w:p>
    <w:p w14:paraId="7A6E8A22" w14:textId="77777777" w:rsidR="002E0CBB" w:rsidRPr="002E0CBB" w:rsidRDefault="002E0CBB" w:rsidP="002E0CBB">
      <w:pPr>
        <w:numPr>
          <w:ilvl w:val="0"/>
          <w:numId w:val="44"/>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rPr>
        <w:t xml:space="preserve">Always consider the safety and wellbeing of other participants before performance and results. </w:t>
      </w:r>
    </w:p>
    <w:p w14:paraId="7DB62EDD" w14:textId="77777777" w:rsidR="002E0CBB" w:rsidRPr="002E0CBB" w:rsidRDefault="002E0CBB" w:rsidP="002E0CBB">
      <w:pPr>
        <w:numPr>
          <w:ilvl w:val="0"/>
          <w:numId w:val="44"/>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rPr>
        <w:t xml:space="preserve">Adhere to anti-doping policies and never engage in match fixing or betting. </w:t>
      </w:r>
    </w:p>
    <w:p w14:paraId="5130BF82" w14:textId="77777777" w:rsidR="002E0CBB" w:rsidRPr="002E0CBB" w:rsidRDefault="002E0CBB" w:rsidP="002E0CBB">
      <w:pPr>
        <w:numPr>
          <w:ilvl w:val="0"/>
          <w:numId w:val="43"/>
        </w:numPr>
        <w:shd w:val="clear" w:color="auto" w:fill="FFFFFF"/>
        <w:suppressAutoHyphens w:val="0"/>
        <w:adjustRightInd/>
        <w:snapToGrid/>
        <w:spacing w:before="0" w:after="0" w:line="240" w:lineRule="auto"/>
        <w:contextualSpacing/>
        <w:rPr>
          <w:rFonts w:ascii="Calibri" w:eastAsia="Times New Roman" w:hAnsi="Calibri" w:cs="Calibri"/>
          <w:color w:val="auto"/>
          <w:sz w:val="21"/>
          <w:szCs w:val="21"/>
          <w:lang w:val="en-US"/>
        </w:rPr>
      </w:pPr>
      <w:r w:rsidRPr="002E0CBB">
        <w:rPr>
          <w:rFonts w:ascii="Calibri" w:eastAsia="Times New Roman" w:hAnsi="Calibri" w:cs="Calibri"/>
          <w:color w:val="auto"/>
          <w:sz w:val="21"/>
          <w:szCs w:val="21"/>
          <w:lang w:val="en-US"/>
        </w:rPr>
        <w:t xml:space="preserve">Never engage in inappropriate conduct including drinking or smoking whilst in the presence of junior participants. </w:t>
      </w:r>
    </w:p>
    <w:p w14:paraId="4EEE4BB9" w14:textId="77777777" w:rsidR="002E0CBB" w:rsidRDefault="002E0CBB" w:rsidP="002E0CBB">
      <w:pPr>
        <w:pStyle w:val="Heading2"/>
        <w:rPr>
          <w:rFonts w:ascii="Calibri" w:hAnsi="Calibri" w:cs="Calibri"/>
        </w:rPr>
      </w:pPr>
      <w:r>
        <w:rPr>
          <w:rFonts w:ascii="Calibri" w:hAnsi="Calibri" w:cs="Calibri"/>
        </w:rPr>
        <w:t xml:space="preserve">Official </w:t>
      </w:r>
    </w:p>
    <w:p w14:paraId="73FA7EFA" w14:textId="77777777" w:rsidR="002E0CBB" w:rsidRPr="002E0CBB" w:rsidRDefault="002E0CBB" w:rsidP="002E0CBB">
      <w:pPr>
        <w:numPr>
          <w:ilvl w:val="0"/>
          <w:numId w:val="46"/>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rPr>
        <w:t xml:space="preserve">Respect the rights and dignity of every person regardless of gender, race, ethnicity or sexual orientation. </w:t>
      </w:r>
    </w:p>
    <w:p w14:paraId="6BE626B1" w14:textId="77777777" w:rsidR="002E0CBB" w:rsidRPr="002E0CBB" w:rsidRDefault="002E0CBB" w:rsidP="002E0CBB">
      <w:pPr>
        <w:numPr>
          <w:ilvl w:val="0"/>
          <w:numId w:val="46"/>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rPr>
        <w:t xml:space="preserve">Promote a safe and inclusive environment, in which every person is protected and free from discrimination, harassment and abuse. </w:t>
      </w:r>
    </w:p>
    <w:p w14:paraId="77674776" w14:textId="1C498D78" w:rsidR="002E0CBB" w:rsidRPr="002E0CBB" w:rsidRDefault="002E0CBB" w:rsidP="002E0CBB">
      <w:pPr>
        <w:numPr>
          <w:ilvl w:val="0"/>
          <w:numId w:val="46"/>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rPr>
        <w:t xml:space="preserve">Always ensure the safety and wellbeing of </w:t>
      </w:r>
      <w:r w:rsidR="00FB4DAF">
        <w:rPr>
          <w:rFonts w:ascii="Calibri" w:eastAsia="Calibri" w:hAnsi="Calibri" w:cs="Calibri"/>
          <w:color w:val="auto"/>
          <w:sz w:val="22"/>
          <w:szCs w:val="22"/>
        </w:rPr>
        <w:t>competitors and other official</w:t>
      </w:r>
      <w:r w:rsidRPr="002E0CBB">
        <w:rPr>
          <w:rFonts w:ascii="Calibri" w:eastAsia="Calibri" w:hAnsi="Calibri" w:cs="Calibri"/>
          <w:color w:val="auto"/>
          <w:sz w:val="22"/>
          <w:szCs w:val="22"/>
        </w:rPr>
        <w:t>s above all else.</w:t>
      </w:r>
    </w:p>
    <w:p w14:paraId="502D811D" w14:textId="284553BF" w:rsidR="002E0CBB" w:rsidRPr="002E0CBB" w:rsidRDefault="002E0CBB" w:rsidP="002E0CBB">
      <w:pPr>
        <w:numPr>
          <w:ilvl w:val="0"/>
          <w:numId w:val="46"/>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rPr>
        <w:t xml:space="preserve">Maintain respectful and appropriate relationships with every person. </w:t>
      </w:r>
    </w:p>
    <w:p w14:paraId="7CBF0A20" w14:textId="77777777" w:rsidR="002E0CBB" w:rsidRPr="002E0CBB" w:rsidRDefault="002E0CBB" w:rsidP="002E0CBB">
      <w:pPr>
        <w:numPr>
          <w:ilvl w:val="0"/>
          <w:numId w:val="46"/>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rPr>
        <w:t xml:space="preserve">Be impartial, consistent and transparent in your conduct and decision-making. Accept responsibility for your actions. </w:t>
      </w:r>
    </w:p>
    <w:p w14:paraId="47F47099" w14:textId="77777777" w:rsidR="002E0CBB" w:rsidRPr="002E0CBB" w:rsidRDefault="002E0CBB" w:rsidP="002E0CBB">
      <w:pPr>
        <w:numPr>
          <w:ilvl w:val="0"/>
          <w:numId w:val="46"/>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rPr>
        <w:t>Avoid situations that may lead to or call into question conflict of interest.</w:t>
      </w:r>
    </w:p>
    <w:p w14:paraId="4F2D9A48" w14:textId="77777777" w:rsidR="002E0CBB" w:rsidRPr="002E0CBB" w:rsidRDefault="002E0CBB" w:rsidP="002E0CBB">
      <w:pPr>
        <w:numPr>
          <w:ilvl w:val="0"/>
          <w:numId w:val="45"/>
        </w:numPr>
        <w:shd w:val="clear" w:color="auto" w:fill="FFFFFF"/>
        <w:suppressAutoHyphens w:val="0"/>
        <w:adjustRightInd/>
        <w:snapToGrid/>
        <w:spacing w:before="0" w:after="0" w:line="240" w:lineRule="auto"/>
        <w:contextualSpacing/>
        <w:rPr>
          <w:rFonts w:ascii="Calibri" w:eastAsia="Times New Roman" w:hAnsi="Calibri" w:cs="Calibri"/>
          <w:color w:val="auto"/>
          <w:sz w:val="21"/>
          <w:szCs w:val="21"/>
          <w:lang w:val="en-US"/>
        </w:rPr>
      </w:pPr>
      <w:r w:rsidRPr="002E0CBB">
        <w:rPr>
          <w:rFonts w:ascii="Calibri" w:eastAsia="Times New Roman" w:hAnsi="Calibri" w:cs="Calibri"/>
          <w:color w:val="auto"/>
          <w:sz w:val="21"/>
          <w:szCs w:val="21"/>
          <w:lang w:val="en-US"/>
        </w:rPr>
        <w:t xml:space="preserve">At all times act as a role model for others, displaying high standards of good sporting behavior. </w:t>
      </w:r>
    </w:p>
    <w:p w14:paraId="2384983F" w14:textId="77777777" w:rsidR="002E0CBB" w:rsidRPr="002E0CBB" w:rsidRDefault="002E0CBB" w:rsidP="002E0CBB">
      <w:pPr>
        <w:numPr>
          <w:ilvl w:val="0"/>
          <w:numId w:val="46"/>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lang w:val="en-US"/>
        </w:rPr>
        <w:lastRenderedPageBreak/>
        <w:t xml:space="preserve">Never engage in inappropriate conduct including the use of offensive language whilst in an official capacity. </w:t>
      </w:r>
    </w:p>
    <w:p w14:paraId="30D1656E" w14:textId="0972A936" w:rsidR="002E0CBB" w:rsidRPr="002E0CBB" w:rsidRDefault="002E0CBB" w:rsidP="002E0CBB">
      <w:pPr>
        <w:numPr>
          <w:ilvl w:val="0"/>
          <w:numId w:val="46"/>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lang w:val="en-US"/>
        </w:rPr>
        <w:t xml:space="preserve">Adhere to the laws of the </w:t>
      </w:r>
      <w:r w:rsidR="00FB4DAF">
        <w:rPr>
          <w:rFonts w:ascii="Calibri" w:eastAsia="Calibri" w:hAnsi="Calibri" w:cs="Calibri"/>
          <w:color w:val="auto"/>
          <w:sz w:val="22"/>
          <w:szCs w:val="22"/>
          <w:lang w:val="en-US"/>
        </w:rPr>
        <w:t xml:space="preserve">sport </w:t>
      </w:r>
      <w:r w:rsidRPr="002E0CBB">
        <w:rPr>
          <w:rFonts w:ascii="Calibri" w:eastAsia="Calibri" w:hAnsi="Calibri" w:cs="Calibri"/>
          <w:color w:val="auto"/>
          <w:sz w:val="22"/>
          <w:szCs w:val="22"/>
          <w:lang w:val="en-US"/>
        </w:rPr>
        <w:t xml:space="preserve">and the principles of fair play, ensuring that the spirit of competition is respected by all </w:t>
      </w:r>
      <w:r w:rsidR="00FB4DAF">
        <w:rPr>
          <w:rFonts w:ascii="Calibri" w:eastAsia="Calibri" w:hAnsi="Calibri" w:cs="Calibri"/>
          <w:color w:val="auto"/>
          <w:sz w:val="22"/>
          <w:szCs w:val="22"/>
          <w:lang w:val="en-US"/>
        </w:rPr>
        <w:t>competitors</w:t>
      </w:r>
      <w:r w:rsidRPr="002E0CBB">
        <w:rPr>
          <w:rFonts w:ascii="Calibri" w:eastAsia="Calibri" w:hAnsi="Calibri" w:cs="Calibri"/>
          <w:color w:val="auto"/>
          <w:sz w:val="22"/>
          <w:szCs w:val="22"/>
          <w:lang w:val="en-US"/>
        </w:rPr>
        <w:t xml:space="preserve"> and officials.  </w:t>
      </w:r>
    </w:p>
    <w:p w14:paraId="2C0EE572" w14:textId="4819D105" w:rsidR="002E0CBB" w:rsidRDefault="002E0CBB" w:rsidP="002E0CBB">
      <w:pPr>
        <w:pStyle w:val="Heading2"/>
        <w:rPr>
          <w:rFonts w:ascii="Calibri" w:hAnsi="Calibri" w:cs="Calibri"/>
        </w:rPr>
      </w:pPr>
      <w:r>
        <w:rPr>
          <w:rFonts w:ascii="Calibri" w:hAnsi="Calibri" w:cs="Calibri"/>
        </w:rPr>
        <w:t>Parents and Spectators</w:t>
      </w:r>
    </w:p>
    <w:p w14:paraId="2E9050D1" w14:textId="77777777" w:rsidR="002E0CBB" w:rsidRPr="002E0CBB" w:rsidRDefault="002E0CBB" w:rsidP="002E0CBB">
      <w:pPr>
        <w:numPr>
          <w:ilvl w:val="0"/>
          <w:numId w:val="45"/>
        </w:numPr>
        <w:shd w:val="clear" w:color="auto" w:fill="FFFFFF"/>
        <w:suppressAutoHyphens w:val="0"/>
        <w:adjustRightInd/>
        <w:snapToGrid/>
        <w:spacing w:before="0" w:after="0" w:line="240" w:lineRule="auto"/>
        <w:contextualSpacing/>
        <w:rPr>
          <w:rFonts w:ascii="Calibri" w:eastAsia="Times New Roman" w:hAnsi="Calibri" w:cs="Calibri"/>
          <w:color w:val="auto"/>
          <w:sz w:val="21"/>
          <w:szCs w:val="21"/>
          <w:lang w:val="en-US"/>
        </w:rPr>
      </w:pPr>
      <w:r w:rsidRPr="002E0CBB">
        <w:rPr>
          <w:rFonts w:ascii="Calibri" w:eastAsia="Times New Roman" w:hAnsi="Calibri" w:cs="Calibri"/>
          <w:color w:val="auto"/>
          <w:sz w:val="21"/>
          <w:szCs w:val="21"/>
          <w:lang w:val="en-US"/>
        </w:rPr>
        <w:t xml:space="preserve">Never engage in inappropriate conduct including the use of offensive language, drinking or smoking whilst in the presence of junior participants. </w:t>
      </w:r>
    </w:p>
    <w:p w14:paraId="717938C4" w14:textId="2E979144" w:rsidR="002E0CBB" w:rsidRPr="002E0CBB" w:rsidRDefault="002E0CBB" w:rsidP="002E0CBB">
      <w:pPr>
        <w:numPr>
          <w:ilvl w:val="0"/>
          <w:numId w:val="45"/>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rPr>
        <w:t>Encourage</w:t>
      </w:r>
      <w:r w:rsidR="00FB4DAF">
        <w:rPr>
          <w:rFonts w:ascii="Calibri" w:eastAsia="Calibri" w:hAnsi="Calibri" w:cs="Calibri"/>
          <w:color w:val="auto"/>
          <w:sz w:val="22"/>
          <w:szCs w:val="22"/>
        </w:rPr>
        <w:t xml:space="preserve"> participants</w:t>
      </w:r>
      <w:r w:rsidRPr="002E0CBB">
        <w:rPr>
          <w:rFonts w:ascii="Calibri" w:eastAsia="Calibri" w:hAnsi="Calibri" w:cs="Calibri"/>
          <w:color w:val="auto"/>
          <w:sz w:val="22"/>
          <w:szCs w:val="22"/>
        </w:rPr>
        <w:t xml:space="preserve"> to play by the rules and to </w:t>
      </w:r>
      <w:proofErr w:type="gramStart"/>
      <w:r w:rsidRPr="002E0CBB">
        <w:rPr>
          <w:rFonts w:ascii="Calibri" w:eastAsia="Calibri" w:hAnsi="Calibri" w:cs="Calibri"/>
          <w:color w:val="auto"/>
          <w:sz w:val="22"/>
          <w:szCs w:val="22"/>
        </w:rPr>
        <w:t>show respect at all times</w:t>
      </w:r>
      <w:proofErr w:type="gramEnd"/>
      <w:r w:rsidRPr="002E0CBB">
        <w:rPr>
          <w:rFonts w:ascii="Calibri" w:eastAsia="Calibri" w:hAnsi="Calibri" w:cs="Calibri"/>
          <w:color w:val="auto"/>
          <w:sz w:val="22"/>
          <w:szCs w:val="22"/>
        </w:rPr>
        <w:t xml:space="preserve"> to officials and opponents. </w:t>
      </w:r>
    </w:p>
    <w:p w14:paraId="5283A50C" w14:textId="5AF8D0A7" w:rsidR="002E0CBB" w:rsidRPr="002E0CBB" w:rsidRDefault="002E0CBB" w:rsidP="002E0CBB">
      <w:pPr>
        <w:numPr>
          <w:ilvl w:val="0"/>
          <w:numId w:val="44"/>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rPr>
        <w:t xml:space="preserve">Respect the rights and dignity of every person including </w:t>
      </w:r>
      <w:r w:rsidR="00FB4DAF">
        <w:rPr>
          <w:rFonts w:ascii="Calibri" w:eastAsia="Calibri" w:hAnsi="Calibri" w:cs="Calibri"/>
          <w:color w:val="auto"/>
          <w:sz w:val="22"/>
          <w:szCs w:val="22"/>
        </w:rPr>
        <w:t>competitors,</w:t>
      </w:r>
      <w:r w:rsidRPr="002E0CBB">
        <w:rPr>
          <w:rFonts w:ascii="Calibri" w:eastAsia="Calibri" w:hAnsi="Calibri" w:cs="Calibri"/>
          <w:color w:val="auto"/>
          <w:sz w:val="22"/>
          <w:szCs w:val="22"/>
        </w:rPr>
        <w:t xml:space="preserve"> officials, </w:t>
      </w:r>
      <w:proofErr w:type="gramStart"/>
      <w:r w:rsidRPr="002E0CBB">
        <w:rPr>
          <w:rFonts w:ascii="Calibri" w:eastAsia="Calibri" w:hAnsi="Calibri" w:cs="Calibri"/>
          <w:color w:val="auto"/>
          <w:sz w:val="22"/>
          <w:szCs w:val="22"/>
        </w:rPr>
        <w:t>parents</w:t>
      </w:r>
      <w:proofErr w:type="gramEnd"/>
      <w:r w:rsidRPr="002E0CBB">
        <w:rPr>
          <w:rFonts w:ascii="Calibri" w:eastAsia="Calibri" w:hAnsi="Calibri" w:cs="Calibri"/>
          <w:color w:val="auto"/>
          <w:sz w:val="22"/>
          <w:szCs w:val="22"/>
        </w:rPr>
        <w:t xml:space="preserve"> and spectators; and never engage in behaviour that abuses, demeans, provokes or harasses others. </w:t>
      </w:r>
    </w:p>
    <w:p w14:paraId="1F5FA24A" w14:textId="77777777" w:rsidR="002E0CBB" w:rsidRPr="002E0CBB" w:rsidRDefault="002E0CBB" w:rsidP="002E0CBB">
      <w:pPr>
        <w:numPr>
          <w:ilvl w:val="0"/>
          <w:numId w:val="45"/>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rPr>
        <w:t xml:space="preserve">Understand that sport is designed to be fun and that participating for enjoyment and wellbeing should always come before performance and results. </w:t>
      </w:r>
    </w:p>
    <w:p w14:paraId="32E1BE0F" w14:textId="77777777" w:rsidR="002E0CBB" w:rsidRPr="002E0CBB" w:rsidRDefault="002E0CBB" w:rsidP="002E0CBB">
      <w:pPr>
        <w:numPr>
          <w:ilvl w:val="0"/>
          <w:numId w:val="45"/>
        </w:numPr>
        <w:shd w:val="clear" w:color="auto" w:fill="FFFFFF"/>
        <w:suppressAutoHyphens w:val="0"/>
        <w:adjustRightInd/>
        <w:snapToGrid/>
        <w:spacing w:before="0" w:after="0" w:line="240" w:lineRule="auto"/>
        <w:contextualSpacing/>
        <w:rPr>
          <w:rFonts w:ascii="Calibri" w:eastAsia="Times New Roman" w:hAnsi="Calibri" w:cs="Calibri"/>
          <w:color w:val="auto"/>
          <w:sz w:val="21"/>
          <w:szCs w:val="21"/>
          <w:lang w:val="en-US"/>
        </w:rPr>
      </w:pPr>
      <w:r w:rsidRPr="002E0CBB">
        <w:rPr>
          <w:rFonts w:ascii="Calibri" w:eastAsia="Times New Roman" w:hAnsi="Calibri" w:cs="Calibri"/>
          <w:color w:val="auto"/>
          <w:sz w:val="21"/>
          <w:szCs w:val="21"/>
          <w:lang w:val="en-US"/>
        </w:rPr>
        <w:t xml:space="preserve">At all times act as a role model for others, displaying high standards of good sporting behavior. </w:t>
      </w:r>
    </w:p>
    <w:p w14:paraId="194522BD" w14:textId="16696BDD" w:rsidR="002E0CBB" w:rsidRPr="002E0CBB" w:rsidRDefault="002E0CBB" w:rsidP="002E0CBB">
      <w:pPr>
        <w:numPr>
          <w:ilvl w:val="0"/>
          <w:numId w:val="45"/>
        </w:numPr>
        <w:shd w:val="clear" w:color="auto" w:fill="FFFFFF"/>
        <w:suppressAutoHyphens w:val="0"/>
        <w:adjustRightInd/>
        <w:snapToGrid/>
        <w:spacing w:before="0" w:after="0" w:line="240" w:lineRule="auto"/>
        <w:contextualSpacing/>
        <w:rPr>
          <w:rFonts w:ascii="Calibri" w:eastAsia="Times New Roman" w:hAnsi="Calibri" w:cs="Calibri"/>
          <w:color w:val="auto"/>
          <w:sz w:val="21"/>
          <w:szCs w:val="21"/>
          <w:lang w:val="en-US"/>
        </w:rPr>
      </w:pPr>
      <w:r w:rsidRPr="002E0CBB">
        <w:rPr>
          <w:rFonts w:ascii="Calibri" w:eastAsia="Times New Roman" w:hAnsi="Calibri" w:cs="Calibri"/>
          <w:color w:val="auto"/>
          <w:sz w:val="21"/>
          <w:szCs w:val="21"/>
          <w:lang w:val="en-US"/>
        </w:rPr>
        <w:t xml:space="preserve">Call out and refer to club authorities all acts of unethical behavior, whether from </w:t>
      </w:r>
      <w:r w:rsidR="00FB4DAF">
        <w:rPr>
          <w:rFonts w:ascii="Calibri" w:eastAsia="Times New Roman" w:hAnsi="Calibri" w:cs="Calibri"/>
          <w:color w:val="auto"/>
          <w:sz w:val="21"/>
          <w:szCs w:val="21"/>
          <w:lang w:val="en-US"/>
        </w:rPr>
        <w:t>competitors,</w:t>
      </w:r>
      <w:r w:rsidRPr="002E0CBB">
        <w:rPr>
          <w:rFonts w:ascii="Calibri" w:eastAsia="Times New Roman" w:hAnsi="Calibri" w:cs="Calibri"/>
          <w:color w:val="auto"/>
          <w:sz w:val="21"/>
          <w:szCs w:val="21"/>
          <w:lang w:val="en-US"/>
        </w:rPr>
        <w:t xml:space="preserve"> officials, </w:t>
      </w:r>
      <w:proofErr w:type="gramStart"/>
      <w:r w:rsidRPr="002E0CBB">
        <w:rPr>
          <w:rFonts w:ascii="Calibri" w:eastAsia="Times New Roman" w:hAnsi="Calibri" w:cs="Calibri"/>
          <w:color w:val="auto"/>
          <w:sz w:val="21"/>
          <w:szCs w:val="21"/>
          <w:lang w:val="en-US"/>
        </w:rPr>
        <w:t>parents</w:t>
      </w:r>
      <w:proofErr w:type="gramEnd"/>
      <w:r w:rsidRPr="002E0CBB">
        <w:rPr>
          <w:rFonts w:ascii="Calibri" w:eastAsia="Times New Roman" w:hAnsi="Calibri" w:cs="Calibri"/>
          <w:color w:val="auto"/>
          <w:sz w:val="21"/>
          <w:szCs w:val="21"/>
          <w:lang w:val="en-US"/>
        </w:rPr>
        <w:t xml:space="preserve"> or spectators. </w:t>
      </w:r>
    </w:p>
    <w:p w14:paraId="39EC89D4" w14:textId="3685823C" w:rsidR="002E0CBB" w:rsidRDefault="002E0CBB" w:rsidP="0049796C">
      <w:pPr>
        <w:numPr>
          <w:ilvl w:val="0"/>
          <w:numId w:val="45"/>
        </w:numPr>
        <w:shd w:val="clear" w:color="auto" w:fill="FFFFFF"/>
        <w:suppressAutoHyphens w:val="0"/>
        <w:adjustRightInd/>
        <w:snapToGrid/>
        <w:spacing w:before="0" w:after="0" w:line="240" w:lineRule="auto"/>
        <w:contextualSpacing/>
      </w:pPr>
      <w:r w:rsidRPr="002E0CBB">
        <w:rPr>
          <w:rFonts w:ascii="Calibri" w:eastAsia="Times New Roman" w:hAnsi="Calibri" w:cs="Calibri"/>
          <w:color w:val="auto"/>
          <w:sz w:val="21"/>
          <w:szCs w:val="21"/>
          <w:lang w:val="en-US"/>
        </w:rPr>
        <w:t xml:space="preserve">Participate in positive cheering that reinforces and encourages participant efforts. </w:t>
      </w:r>
    </w:p>
    <w:p w14:paraId="089F728A" w14:textId="618FF6BF" w:rsidR="002E0CBB" w:rsidRDefault="002E0CBB" w:rsidP="002E0CBB">
      <w:pPr>
        <w:pStyle w:val="Heading2"/>
        <w:rPr>
          <w:rFonts w:ascii="Calibri" w:hAnsi="Calibri" w:cs="Calibri"/>
        </w:rPr>
      </w:pPr>
      <w:r>
        <w:rPr>
          <w:rFonts w:ascii="Calibri" w:hAnsi="Calibri" w:cs="Calibri"/>
        </w:rPr>
        <w:t xml:space="preserve">Committee Member </w:t>
      </w:r>
    </w:p>
    <w:p w14:paraId="44F31F79" w14:textId="77777777" w:rsidR="002E0CBB" w:rsidRPr="002E0CBB" w:rsidRDefault="002E0CBB" w:rsidP="002E0CBB">
      <w:pPr>
        <w:numPr>
          <w:ilvl w:val="0"/>
          <w:numId w:val="47"/>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rPr>
        <w:t xml:space="preserve">Respect the rights and dignity of every person regardless of gender, race, ethnicity or sexual orientation and ensure that the club promotes a safe and inclusive environment. </w:t>
      </w:r>
    </w:p>
    <w:p w14:paraId="3E0B48E9" w14:textId="07B4E53F" w:rsidR="002E0CBB" w:rsidRPr="002E0CBB" w:rsidRDefault="002E0CBB" w:rsidP="002E0CBB">
      <w:pPr>
        <w:numPr>
          <w:ilvl w:val="0"/>
          <w:numId w:val="47"/>
        </w:numPr>
        <w:suppressAutoHyphens w:val="0"/>
        <w:adjustRightInd/>
        <w:snapToGrid/>
        <w:spacing w:before="0" w:after="160" w:line="259" w:lineRule="auto"/>
        <w:contextualSpacing/>
        <w:rPr>
          <w:rFonts w:ascii="Calibri" w:eastAsia="Calibri" w:hAnsi="Calibri" w:cs="Calibri"/>
          <w:color w:val="auto"/>
          <w:sz w:val="22"/>
          <w:szCs w:val="22"/>
        </w:rPr>
      </w:pPr>
      <w:proofErr w:type="gramStart"/>
      <w:r w:rsidRPr="002E0CBB">
        <w:rPr>
          <w:rFonts w:ascii="Calibri" w:eastAsia="Calibri" w:hAnsi="Calibri" w:cs="Calibri"/>
          <w:color w:val="auto"/>
          <w:sz w:val="22"/>
          <w:szCs w:val="22"/>
        </w:rPr>
        <w:t xml:space="preserve">Protect the integrity of </w:t>
      </w:r>
      <w:r w:rsidR="00FB4DAF">
        <w:rPr>
          <w:rFonts w:ascii="Calibri" w:eastAsia="Calibri" w:hAnsi="Calibri" w:cs="Calibri"/>
          <w:color w:val="auto"/>
          <w:sz w:val="22"/>
          <w:szCs w:val="22"/>
        </w:rPr>
        <w:t>motor</w:t>
      </w:r>
      <w:r w:rsidRPr="002E0CBB">
        <w:rPr>
          <w:rFonts w:ascii="Calibri" w:eastAsia="Calibri" w:hAnsi="Calibri" w:cs="Calibri"/>
          <w:color w:val="auto"/>
          <w:sz w:val="22"/>
          <w:szCs w:val="22"/>
        </w:rPr>
        <w:t>sport at all times</w:t>
      </w:r>
      <w:proofErr w:type="gramEnd"/>
      <w:r w:rsidRPr="002E0CBB">
        <w:rPr>
          <w:rFonts w:ascii="Calibri" w:eastAsia="Calibri" w:hAnsi="Calibri" w:cs="Calibri"/>
          <w:color w:val="auto"/>
          <w:sz w:val="22"/>
          <w:szCs w:val="22"/>
        </w:rPr>
        <w:t xml:space="preserve"> by ensuring that the behaviour and conduct of every person is consistent with the laws of the </w:t>
      </w:r>
      <w:r w:rsidR="00FB4DAF">
        <w:rPr>
          <w:rFonts w:ascii="Calibri" w:eastAsia="Calibri" w:hAnsi="Calibri" w:cs="Calibri"/>
          <w:color w:val="auto"/>
          <w:sz w:val="22"/>
          <w:szCs w:val="22"/>
        </w:rPr>
        <w:t>sport.</w:t>
      </w:r>
      <w:r w:rsidRPr="002E0CBB">
        <w:rPr>
          <w:rFonts w:ascii="Calibri" w:eastAsia="Calibri" w:hAnsi="Calibri" w:cs="Calibri"/>
          <w:color w:val="auto"/>
          <w:sz w:val="22"/>
          <w:szCs w:val="22"/>
        </w:rPr>
        <w:t xml:space="preserve">, the principles of fair play and the standards of safe and inclusive sport.   </w:t>
      </w:r>
    </w:p>
    <w:p w14:paraId="51F8F852" w14:textId="77777777" w:rsidR="002E0CBB" w:rsidRPr="002E0CBB" w:rsidRDefault="002E0CBB" w:rsidP="002E0CBB">
      <w:pPr>
        <w:numPr>
          <w:ilvl w:val="0"/>
          <w:numId w:val="47"/>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rPr>
        <w:t xml:space="preserve">Protect the safety and wellbeing of members at all times by ensuring that appropriate safeguarding measures and policies are in place, easily accessible and understood by every person, and reviewed regularly. </w:t>
      </w:r>
    </w:p>
    <w:p w14:paraId="575B4E49" w14:textId="77777777" w:rsidR="002E0CBB" w:rsidRPr="002E0CBB" w:rsidRDefault="002E0CBB" w:rsidP="002E0CBB">
      <w:pPr>
        <w:numPr>
          <w:ilvl w:val="0"/>
          <w:numId w:val="46"/>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rPr>
        <w:t xml:space="preserve">Be impartial, consistent and transparent in your conduct and decision-making. Accept responsibility for your actions. </w:t>
      </w:r>
    </w:p>
    <w:p w14:paraId="64D720F5" w14:textId="77777777" w:rsidR="002E0CBB" w:rsidRPr="002E0CBB" w:rsidRDefault="002E0CBB" w:rsidP="002E0CBB">
      <w:pPr>
        <w:numPr>
          <w:ilvl w:val="0"/>
          <w:numId w:val="47"/>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rPr>
        <w:t xml:space="preserve">Make decisions in the best interests of your members and the sport. </w:t>
      </w:r>
    </w:p>
    <w:p w14:paraId="2C183A10" w14:textId="77777777" w:rsidR="002E0CBB" w:rsidRPr="002E0CBB" w:rsidRDefault="002E0CBB" w:rsidP="002E0CBB">
      <w:pPr>
        <w:numPr>
          <w:ilvl w:val="0"/>
          <w:numId w:val="47"/>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rPr>
        <w:t xml:space="preserve">Promote a safe and inclusive environment, in which every person feels welcomed and is protected and free from discrimination, harassment and abuse. </w:t>
      </w:r>
    </w:p>
    <w:p w14:paraId="3878303C" w14:textId="03C1E564" w:rsidR="002E0CBB" w:rsidRPr="002E0CBB" w:rsidRDefault="002E0CBB" w:rsidP="002E0CBB">
      <w:pPr>
        <w:numPr>
          <w:ilvl w:val="0"/>
          <w:numId w:val="47"/>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rPr>
        <w:t xml:space="preserve">Ensure that all </w:t>
      </w:r>
      <w:r w:rsidR="00272D1C">
        <w:rPr>
          <w:rFonts w:ascii="Calibri" w:eastAsia="Calibri" w:hAnsi="Calibri" w:cs="Calibri"/>
          <w:color w:val="auto"/>
          <w:sz w:val="22"/>
          <w:szCs w:val="22"/>
        </w:rPr>
        <w:t>competitors</w:t>
      </w:r>
      <w:r w:rsidRPr="002E0CBB">
        <w:rPr>
          <w:rFonts w:ascii="Calibri" w:eastAsia="Calibri" w:hAnsi="Calibri" w:cs="Calibri"/>
          <w:color w:val="auto"/>
          <w:sz w:val="22"/>
          <w:szCs w:val="22"/>
        </w:rPr>
        <w:t xml:space="preserve">, officials, parents and spectators place wellbeing and enjoyment ahead of performance and outcomes. </w:t>
      </w:r>
    </w:p>
    <w:p w14:paraId="75DF3F04" w14:textId="22808450" w:rsidR="002E0CBB" w:rsidRPr="002E0CBB" w:rsidRDefault="002E0CBB" w:rsidP="002E0CBB">
      <w:pPr>
        <w:numPr>
          <w:ilvl w:val="0"/>
          <w:numId w:val="47"/>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rPr>
        <w:t xml:space="preserve">Create pathways that support </w:t>
      </w:r>
      <w:r w:rsidR="00272D1C">
        <w:rPr>
          <w:rFonts w:ascii="Calibri" w:eastAsia="Calibri" w:hAnsi="Calibri" w:cs="Calibri"/>
          <w:color w:val="auto"/>
          <w:sz w:val="22"/>
          <w:szCs w:val="22"/>
        </w:rPr>
        <w:t>competitors</w:t>
      </w:r>
      <w:r w:rsidRPr="002E0CBB">
        <w:rPr>
          <w:rFonts w:ascii="Calibri" w:eastAsia="Calibri" w:hAnsi="Calibri" w:cs="Calibri"/>
          <w:color w:val="auto"/>
          <w:sz w:val="22"/>
          <w:szCs w:val="22"/>
        </w:rPr>
        <w:t xml:space="preserve"> and officials to improve their skill development. </w:t>
      </w:r>
    </w:p>
    <w:p w14:paraId="108178C3" w14:textId="4BFFE103" w:rsidR="002E0CBB" w:rsidRPr="002E0CBB" w:rsidRDefault="002E0CBB" w:rsidP="002E0CBB">
      <w:pPr>
        <w:numPr>
          <w:ilvl w:val="0"/>
          <w:numId w:val="47"/>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rPr>
        <w:t xml:space="preserve">Provide equal opportunities for all </w:t>
      </w:r>
      <w:r w:rsidR="00272D1C">
        <w:rPr>
          <w:rFonts w:ascii="Calibri" w:eastAsia="Calibri" w:hAnsi="Calibri" w:cs="Calibri"/>
          <w:color w:val="auto"/>
          <w:sz w:val="22"/>
          <w:szCs w:val="22"/>
        </w:rPr>
        <w:t>competitors</w:t>
      </w:r>
      <w:r w:rsidRPr="002E0CBB">
        <w:rPr>
          <w:rFonts w:ascii="Calibri" w:eastAsia="Calibri" w:hAnsi="Calibri" w:cs="Calibri"/>
          <w:color w:val="auto"/>
          <w:sz w:val="22"/>
          <w:szCs w:val="22"/>
        </w:rPr>
        <w:t xml:space="preserve"> and officials to participate, regardless of their gender, </w:t>
      </w:r>
      <w:proofErr w:type="gramStart"/>
      <w:r w:rsidRPr="002E0CBB">
        <w:rPr>
          <w:rFonts w:ascii="Calibri" w:eastAsia="Calibri" w:hAnsi="Calibri" w:cs="Calibri"/>
          <w:color w:val="auto"/>
          <w:sz w:val="22"/>
          <w:szCs w:val="22"/>
        </w:rPr>
        <w:t>ability</w:t>
      </w:r>
      <w:proofErr w:type="gramEnd"/>
      <w:r w:rsidRPr="002E0CBB">
        <w:rPr>
          <w:rFonts w:ascii="Calibri" w:eastAsia="Calibri" w:hAnsi="Calibri" w:cs="Calibri"/>
          <w:color w:val="auto"/>
          <w:sz w:val="22"/>
          <w:szCs w:val="22"/>
        </w:rPr>
        <w:t xml:space="preserve"> or cultural background. </w:t>
      </w:r>
    </w:p>
    <w:p w14:paraId="52029181" w14:textId="77777777" w:rsidR="002E0CBB" w:rsidRPr="002E0CBB" w:rsidRDefault="002E0CBB" w:rsidP="002E0CBB">
      <w:pPr>
        <w:numPr>
          <w:ilvl w:val="0"/>
          <w:numId w:val="43"/>
        </w:numPr>
        <w:shd w:val="clear" w:color="auto" w:fill="FFFFFF"/>
        <w:suppressAutoHyphens w:val="0"/>
        <w:adjustRightInd/>
        <w:snapToGrid/>
        <w:spacing w:before="0" w:after="0" w:line="240" w:lineRule="auto"/>
        <w:contextualSpacing/>
        <w:rPr>
          <w:rFonts w:ascii="Calibri" w:eastAsia="Times New Roman" w:hAnsi="Calibri" w:cs="Calibri"/>
          <w:color w:val="auto"/>
          <w:sz w:val="21"/>
          <w:szCs w:val="21"/>
          <w:lang w:val="en-US"/>
        </w:rPr>
      </w:pPr>
      <w:r w:rsidRPr="002E0CBB">
        <w:rPr>
          <w:rFonts w:ascii="Calibri" w:eastAsia="Times New Roman" w:hAnsi="Calibri" w:cs="Calibri"/>
          <w:color w:val="auto"/>
          <w:sz w:val="21"/>
          <w:szCs w:val="21"/>
          <w:lang w:val="en-US"/>
        </w:rPr>
        <w:t xml:space="preserve">At all times act as a role model for others, displaying high standards of good sporting behavior. </w:t>
      </w:r>
    </w:p>
    <w:p w14:paraId="4794D256" w14:textId="77777777" w:rsidR="002E0CBB" w:rsidRPr="002E0CBB" w:rsidRDefault="002E0CBB" w:rsidP="002E0CBB">
      <w:pPr>
        <w:numPr>
          <w:ilvl w:val="0"/>
          <w:numId w:val="43"/>
        </w:numPr>
        <w:shd w:val="clear" w:color="auto" w:fill="FFFFFF"/>
        <w:suppressAutoHyphens w:val="0"/>
        <w:adjustRightInd/>
        <w:snapToGrid/>
        <w:spacing w:before="0" w:after="0" w:line="240" w:lineRule="auto"/>
        <w:contextualSpacing/>
        <w:rPr>
          <w:rFonts w:ascii="Calibri" w:eastAsia="Times New Roman" w:hAnsi="Calibri" w:cs="Calibri"/>
          <w:color w:val="auto"/>
          <w:sz w:val="21"/>
          <w:szCs w:val="21"/>
          <w:lang w:val="en-US"/>
        </w:rPr>
      </w:pPr>
      <w:r w:rsidRPr="002E0CBB">
        <w:rPr>
          <w:rFonts w:ascii="Calibri" w:eastAsia="Times New Roman" w:hAnsi="Calibri" w:cs="Calibri"/>
          <w:color w:val="auto"/>
          <w:sz w:val="21"/>
          <w:szCs w:val="21"/>
          <w:lang w:val="en-US"/>
        </w:rPr>
        <w:t>Never engage in inappropriate conduct including the use of offensive language, drinking or smoking, whilst in an official capacity.</w:t>
      </w:r>
    </w:p>
    <w:p w14:paraId="33560A3B" w14:textId="77777777" w:rsidR="002E0CBB" w:rsidRPr="002E0CBB" w:rsidRDefault="002E0CBB" w:rsidP="002E0CBB">
      <w:pPr>
        <w:numPr>
          <w:ilvl w:val="0"/>
          <w:numId w:val="47"/>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rPr>
        <w:t xml:space="preserve">Ensure that all members are made aware of their rights and responsibilities under the appropriate legislation including: Member Protection Policy, Code of Conduct, Child Safe Policy and Anti-discrimination Policy, and know the process by which to refer a complaint or breach. </w:t>
      </w:r>
    </w:p>
    <w:p w14:paraId="1409F409" w14:textId="1BC1F79F" w:rsidR="00916F31" w:rsidRPr="00072FFC" w:rsidRDefault="00916F31" w:rsidP="00916F31">
      <w:pPr>
        <w:rPr>
          <w:rFonts w:ascii="Calibri" w:hAnsi="Calibri" w:cs="Calibri"/>
        </w:rPr>
      </w:pPr>
    </w:p>
    <w:p w14:paraId="7B4556EA" w14:textId="77777777" w:rsidR="00916F31" w:rsidRPr="00072FFC" w:rsidRDefault="00916F31" w:rsidP="00916F31">
      <w:pPr>
        <w:rPr>
          <w:rFonts w:ascii="Calibri" w:hAnsi="Calibri" w:cs="Calibri"/>
        </w:rPr>
      </w:pPr>
    </w:p>
    <w:sectPr w:rsidR="00916F31" w:rsidRPr="00072FFC" w:rsidSect="000C1590">
      <w:headerReference w:type="default" r:id="rId11"/>
      <w:footerReference w:type="default" r:id="rId12"/>
      <w:headerReference w:type="first" r:id="rId13"/>
      <w:footerReference w:type="first" r:id="rId14"/>
      <w:pgSz w:w="11906" w:h="16838" w:code="9"/>
      <w:pgMar w:top="1134" w:right="2155" w:bottom="851" w:left="85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422E5" w14:textId="77777777" w:rsidR="00151CD6" w:rsidRDefault="00151CD6" w:rsidP="008E21DE">
      <w:pPr>
        <w:spacing w:before="0" w:after="0"/>
      </w:pPr>
      <w:r>
        <w:separator/>
      </w:r>
    </w:p>
    <w:p w14:paraId="66BB74D8" w14:textId="77777777" w:rsidR="00151CD6" w:rsidRDefault="00151CD6"/>
  </w:endnote>
  <w:endnote w:type="continuationSeparator" w:id="0">
    <w:p w14:paraId="4DD58FC5" w14:textId="77777777" w:rsidR="00151CD6" w:rsidRDefault="00151CD6" w:rsidP="008E21DE">
      <w:pPr>
        <w:spacing w:before="0" w:after="0"/>
      </w:pPr>
      <w:r>
        <w:continuationSeparator/>
      </w:r>
    </w:p>
    <w:p w14:paraId="14F968F6" w14:textId="77777777" w:rsidR="00151CD6" w:rsidRDefault="00151C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7F27" w14:textId="3E65681D" w:rsidR="006E4AB3" w:rsidRDefault="003A2CDA" w:rsidP="003A2CDA">
    <w:pPr>
      <w:pStyle w:val="Footer"/>
      <w:jc w:val="right"/>
    </w:pPr>
    <w:r w:rsidRPr="003612A9">
      <w:rPr>
        <w:rFonts w:ascii="Calibri" w:hAnsi="Calibri" w:cs="Calibri"/>
        <w:i/>
        <w:sz w:val="20"/>
        <w:szCs w:val="20"/>
      </w:rPr>
      <w:t>Developed by Sport Australia</w:t>
    </w:r>
    <w:r>
      <w:rPr>
        <w:noProof/>
        <w:lang w:eastAsia="en-AU"/>
      </w:rPr>
      <w:t xml:space="preserve"> </w:t>
    </w:r>
    <w:r w:rsidR="006E4AB3">
      <w:rPr>
        <w:noProof/>
        <w:lang w:eastAsia="en-AU"/>
      </w:rPr>
      <w:drawing>
        <wp:anchor distT="0" distB="0" distL="114300" distR="114300" simplePos="0" relativeHeight="251664384" behindDoc="1" locked="0" layoutInCell="1" allowOverlap="1" wp14:anchorId="36048ED5" wp14:editId="60F98894">
          <wp:simplePos x="0" y="0"/>
          <wp:positionH relativeFrom="page">
            <wp:align>right</wp:align>
          </wp:positionH>
          <wp:positionV relativeFrom="page">
            <wp:align>bottom</wp:align>
          </wp:positionV>
          <wp:extent cx="520200" cy="195588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20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4290" w14:textId="57EE7E01" w:rsidR="006E4AB3" w:rsidRDefault="00AA0C78">
    <w:pPr>
      <w:pStyle w:val="Footer"/>
    </w:pPr>
    <w:r w:rsidRPr="008B061A">
      <w:rPr>
        <w:i/>
        <w:color w:val="595959" w:themeColor="text1" w:themeTint="A6"/>
        <w:sz w:val="12"/>
        <w:szCs w:val="12"/>
        <w:shd w:val="clear" w:color="auto" w:fill="FFFFFF"/>
      </w:rPr>
      <w:t xml:space="preserve">Sport </w:t>
    </w:r>
    <w:r w:rsidR="00A35840" w:rsidRPr="008B061A">
      <w:rPr>
        <w:i/>
        <w:color w:val="595959" w:themeColor="text1" w:themeTint="A6"/>
        <w:sz w:val="12"/>
        <w:szCs w:val="12"/>
        <w:shd w:val="clear" w:color="auto" w:fill="FFFFFF"/>
      </w:rPr>
      <w:t xml:space="preserve">Australia is </w:t>
    </w:r>
    <w:r w:rsidR="00A35840">
      <w:rPr>
        <w:i/>
        <w:color w:val="595959" w:themeColor="text1" w:themeTint="A6"/>
        <w:sz w:val="12"/>
        <w:szCs w:val="12"/>
        <w:shd w:val="clear" w:color="auto" w:fill="FFFFFF"/>
      </w:rPr>
      <w:t>an</w:t>
    </w:r>
    <w:r w:rsidR="00A35840" w:rsidRPr="008B061A">
      <w:rPr>
        <w:i/>
        <w:color w:val="595959" w:themeColor="text1" w:themeTint="A6"/>
        <w:sz w:val="12"/>
        <w:szCs w:val="12"/>
        <w:shd w:val="clear" w:color="auto" w:fill="FFFFFF"/>
      </w:rPr>
      <w:t xml:space="preserve"> operating name of the Australian Sports </w:t>
    </w:r>
    <w:r w:rsidRPr="008B061A">
      <w:rPr>
        <w:i/>
        <w:color w:val="595959" w:themeColor="text1" w:themeTint="A6"/>
        <w:sz w:val="12"/>
        <w:szCs w:val="12"/>
        <w:shd w:val="clear" w:color="auto" w:fill="FFFFFF"/>
      </w:rPr>
      <w:t>Commission.</w:t>
    </w:r>
    <w:r w:rsidR="006E4AB3">
      <w:rPr>
        <w:noProof/>
        <w:lang w:eastAsia="en-AU"/>
      </w:rPr>
      <w:drawing>
        <wp:anchor distT="0" distB="0" distL="114300" distR="114300" simplePos="0" relativeHeight="251659264" behindDoc="1" locked="0" layoutInCell="1" allowOverlap="1" wp14:anchorId="626677AC" wp14:editId="3F7B7542">
          <wp:simplePos x="0" y="0"/>
          <wp:positionH relativeFrom="page">
            <wp:align>right</wp:align>
          </wp:positionH>
          <wp:positionV relativeFrom="page">
            <wp:align>bottom</wp:align>
          </wp:positionV>
          <wp:extent cx="520560" cy="195588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56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3913B" w14:textId="77777777" w:rsidR="00151CD6" w:rsidRDefault="00151CD6" w:rsidP="008E21DE">
      <w:pPr>
        <w:spacing w:before="0" w:after="0"/>
      </w:pPr>
      <w:r>
        <w:separator/>
      </w:r>
    </w:p>
    <w:p w14:paraId="0CE77488" w14:textId="77777777" w:rsidR="00151CD6" w:rsidRDefault="00151CD6"/>
  </w:footnote>
  <w:footnote w:type="continuationSeparator" w:id="0">
    <w:p w14:paraId="6C02195C" w14:textId="77777777" w:rsidR="00151CD6" w:rsidRDefault="00151CD6" w:rsidP="008E21DE">
      <w:pPr>
        <w:spacing w:before="0" w:after="0"/>
      </w:pPr>
      <w:r>
        <w:continuationSeparator/>
      </w:r>
    </w:p>
    <w:p w14:paraId="2793CF31" w14:textId="77777777" w:rsidR="00151CD6" w:rsidRDefault="00151C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1DB1" w14:textId="6A5165D2" w:rsidR="006E4AB3" w:rsidRDefault="006E4AB3">
    <w:pPr>
      <w:pStyle w:val="Header"/>
    </w:pPr>
    <w:r>
      <w:rPr>
        <w:noProof/>
        <w:lang w:eastAsia="en-AU"/>
      </w:rPr>
      <mc:AlternateContent>
        <mc:Choice Requires="wps">
          <w:drawing>
            <wp:anchor distT="0" distB="0" distL="114300" distR="114300" simplePos="0" relativeHeight="251662336" behindDoc="1" locked="1" layoutInCell="1" allowOverlap="1" wp14:anchorId="4FBC164F" wp14:editId="2A570B8E">
              <wp:simplePos x="0" y="0"/>
              <wp:positionH relativeFrom="page">
                <wp:posOffset>6336030</wp:posOffset>
              </wp:positionH>
              <wp:positionV relativeFrom="page">
                <wp:posOffset>541655</wp:posOffset>
              </wp:positionV>
              <wp:extent cx="683895" cy="169545"/>
              <wp:effectExtent l="0" t="0" r="1905" b="8255"/>
              <wp:wrapNone/>
              <wp:docPr id="7" name="Text Box 7"/>
              <wp:cNvGraphicFramePr/>
              <a:graphic xmlns:a="http://schemas.openxmlformats.org/drawingml/2006/main">
                <a:graphicData uri="http://schemas.microsoft.com/office/word/2010/wordprocessingShape">
                  <wps:wsp>
                    <wps:cNvSpPr txBox="1"/>
                    <wps:spPr>
                      <a:xfrm>
                        <a:off x="0" y="0"/>
                        <a:ext cx="683895" cy="169545"/>
                      </a:xfrm>
                      <a:prstGeom prst="rect">
                        <a:avLst/>
                      </a:prstGeom>
                      <a:noFill/>
                      <a:ln w="6350">
                        <a:noFill/>
                      </a:ln>
                    </wps:spPr>
                    <wps:txbx>
                      <w:txbxContent>
                        <w:p w14:paraId="71AF3A02" w14:textId="38792462"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3A2CDA">
                            <w:rPr>
                              <w:bCs/>
                              <w:noProof/>
                            </w:rPr>
                            <w:t>3</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3A2CDA">
                            <w:rPr>
                              <w:bCs/>
                              <w:noProof/>
                            </w:rPr>
                            <w:t>3</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C164F" id="_x0000_t202" coordsize="21600,21600" o:spt="202" path="m,l,21600r21600,l21600,xe">
              <v:stroke joinstyle="miter"/>
              <v:path gradientshapeok="t" o:connecttype="rect"/>
            </v:shapetype>
            <v:shape id="Text Box 7" o:spid="_x0000_s1026" type="#_x0000_t202" style="position:absolute;margin-left:498.9pt;margin-top:42.65pt;width:53.85pt;height:13.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" filled="f" stroked="f" strokeweight=".5pt">
              <v:textbox inset="0,0,0,0">
                <w:txbxContent>
                  <w:p w14:paraId="71AF3A02" w14:textId="38792462"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3A2CDA">
                      <w:rPr>
                        <w:bCs/>
                        <w:noProof/>
                      </w:rPr>
                      <w:t>3</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3A2CDA">
                      <w:rPr>
                        <w:bCs/>
                        <w:noProof/>
                      </w:rPr>
                      <w:t>3</w:t>
                    </w:r>
                    <w:r w:rsidRPr="006E4AB3">
                      <w:rPr>
                        <w:bCs/>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A9AF4" w14:textId="63B64FF8" w:rsidR="000C1590" w:rsidRPr="002A3A35" w:rsidRDefault="00890469" w:rsidP="00890469">
    <w:pPr>
      <w:pStyle w:val="Header"/>
      <w:tabs>
        <w:tab w:val="clear" w:pos="4513"/>
        <w:tab w:val="clear" w:pos="9026"/>
        <w:tab w:val="left" w:pos="6264"/>
      </w:tabs>
      <w:spacing w:after="480"/>
    </w:pPr>
    <w:r>
      <w:rPr>
        <w:noProof/>
        <w:lang w:eastAsia="en-AU"/>
      </w:rPr>
      <w:drawing>
        <wp:anchor distT="0" distB="0" distL="114300" distR="114300" simplePos="0" relativeHeight="251666432" behindDoc="1" locked="0" layoutInCell="1" allowOverlap="1" wp14:anchorId="6B829411" wp14:editId="0160377E">
          <wp:simplePos x="0" y="0"/>
          <wp:positionH relativeFrom="page">
            <wp:posOffset>5256530</wp:posOffset>
          </wp:positionH>
          <wp:positionV relativeFrom="page">
            <wp:posOffset>717550</wp:posOffset>
          </wp:positionV>
          <wp:extent cx="1864800" cy="505800"/>
          <wp:effectExtent l="0" t="0" r="2540" b="8890"/>
          <wp:wrapNone/>
          <wp:docPr id="4" name="Picture 4" descr="SportAus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ortAus2030-Logo.png"/>
                  <pic:cNvPicPr/>
                </pic:nvPicPr>
                <pic:blipFill>
                  <a:blip r:embed="rId1">
                    <a:extLst>
                      <a:ext uri="{28A0092B-C50C-407E-A947-70E740481C1C}">
                        <a14:useLocalDpi xmlns:a14="http://schemas.microsoft.com/office/drawing/2010/main" val="0"/>
                      </a:ext>
                    </a:extLst>
                  </a:blip>
                  <a:stretch>
                    <a:fillRect/>
                  </a:stretch>
                </pic:blipFill>
                <pic:spPr>
                  <a:xfrm>
                    <a:off x="0" y="0"/>
                    <a:ext cx="1864800" cy="505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3486A453" wp14:editId="5471A57F">
          <wp:extent cx="1767724" cy="864000"/>
          <wp:effectExtent l="0" t="0" r="4445"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67724" cy="864000"/>
                  </a:xfrm>
                  <a:prstGeom prst="rect">
                    <a:avLst/>
                  </a:prstGeom>
                </pic:spPr>
              </pic:pic>
            </a:graphicData>
          </a:graphic>
        </wp:inline>
      </w:drawing>
    </w:r>
    <w:r w:rsidR="002A3A35">
      <w:rPr>
        <w:noProof/>
        <w:lang w:eastAsia="en-AU"/>
      </w:rPr>
      <mc:AlternateContent>
        <mc:Choice Requires="wps">
          <w:drawing>
            <wp:anchor distT="0" distB="0" distL="114300" distR="114300" simplePos="0" relativeHeight="251667456" behindDoc="1" locked="1" layoutInCell="1" allowOverlap="1" wp14:anchorId="5722F450" wp14:editId="710C3A52">
              <wp:simplePos x="0" y="0"/>
              <wp:positionH relativeFrom="page">
                <wp:posOffset>6336665</wp:posOffset>
              </wp:positionH>
              <wp:positionV relativeFrom="page">
                <wp:posOffset>2016125</wp:posOffset>
              </wp:positionV>
              <wp:extent cx="684000" cy="359280"/>
              <wp:effectExtent l="0" t="0" r="1905" b="3175"/>
              <wp:wrapNone/>
              <wp:docPr id="6" name="Text Box 6"/>
              <wp:cNvGraphicFramePr/>
              <a:graphic xmlns:a="http://schemas.openxmlformats.org/drawingml/2006/main">
                <a:graphicData uri="http://schemas.microsoft.com/office/word/2010/wordprocessingShape">
                  <wps:wsp>
                    <wps:cNvSpPr txBox="1"/>
                    <wps:spPr>
                      <a:xfrm>
                        <a:off x="0" y="0"/>
                        <a:ext cx="684000" cy="359280"/>
                      </a:xfrm>
                      <a:prstGeom prst="rect">
                        <a:avLst/>
                      </a:prstGeom>
                      <a:noFill/>
                      <a:ln w="6350">
                        <a:noFill/>
                      </a:ln>
                    </wps:spPr>
                    <wps:txbx>
                      <w:txbxContent>
                        <w:p w14:paraId="56B39F4E" w14:textId="4C4DC99D" w:rsidR="002A3A35" w:rsidRPr="006E4AB3" w:rsidRDefault="002A3A35"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3A2CDA">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3A2CDA">
                            <w:rPr>
                              <w:bCs/>
                              <w:noProof/>
                            </w:rPr>
                            <w:t>3</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2F450" id="_x0000_t202" coordsize="21600,21600" o:spt="202" path="m,l,21600r21600,l21600,xe">
              <v:stroke joinstyle="miter"/>
              <v:path gradientshapeok="t" o:connecttype="rect"/>
            </v:shapetype>
            <v:shape id="Text Box 6" o:spid="_x0000_s1027" type="#_x0000_t202" style="position:absolute;margin-left:498.95pt;margin-top:158.75pt;width:53.85pt;height:28.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" filled="f" stroked="f" strokeweight=".5pt">
              <v:textbox inset="0,0,0,0">
                <w:txbxContent>
                  <w:p w14:paraId="56B39F4E" w14:textId="4C4DC99D" w:rsidR="002A3A35" w:rsidRPr="006E4AB3" w:rsidRDefault="002A3A35"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3A2CDA">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3A2CDA">
                      <w:rPr>
                        <w:bCs/>
                        <w:noProof/>
                      </w:rPr>
                      <w:t>3</w:t>
                    </w:r>
                    <w:r w:rsidRPr="006E4AB3">
                      <w:rPr>
                        <w:bCs/>
                      </w:rPr>
                      <w:fldChar w:fldCharType="end"/>
                    </w:r>
                  </w:p>
                </w:txbxContent>
              </v:textbox>
              <w10:wrap anchorx="page" anchory="page"/>
              <w10:anchorlock/>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E9E"/>
    <w:multiLevelType w:val="multilevel"/>
    <w:tmpl w:val="A41689A2"/>
    <w:numStyleLink w:val="AppendixNumbers"/>
  </w:abstractNum>
  <w:abstractNum w:abstractNumId="1" w15:restartNumberingAfterBreak="0">
    <w:nsid w:val="0613288D"/>
    <w:multiLevelType w:val="hybridMultilevel"/>
    <w:tmpl w:val="CDFE0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000033"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91919" w:themeColor="text2"/>
      </w:rPr>
    </w:lvl>
    <w:lvl w:ilvl="2">
      <w:start w:val="1"/>
      <w:numFmt w:val="bullet"/>
      <w:lvlText w:val="»"/>
      <w:lvlJc w:val="left"/>
      <w:pPr>
        <w:ind w:left="852" w:hanging="284"/>
      </w:pPr>
      <w:rPr>
        <w:rFonts w:ascii="Arial" w:hAnsi="Arial" w:hint="default"/>
        <w:color w:val="19191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8DE43D3"/>
    <w:multiLevelType w:val="hybridMultilevel"/>
    <w:tmpl w:val="562E7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6820F04"/>
    <w:multiLevelType w:val="multilevel"/>
    <w:tmpl w:val="6C0216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BA632A9"/>
    <w:multiLevelType w:val="multilevel"/>
    <w:tmpl w:val="A41689A2"/>
    <w:numStyleLink w:val="AppendixNumbers"/>
  </w:abstractNum>
  <w:abstractNum w:abstractNumId="12"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060737"/>
    <w:multiLevelType w:val="hybridMultilevel"/>
    <w:tmpl w:val="79CE40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27"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4D478E2"/>
    <w:multiLevelType w:val="multilevel"/>
    <w:tmpl w:val="6C0216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91919" w:themeColor="text2"/>
      </w:rPr>
    </w:lvl>
    <w:lvl w:ilvl="3">
      <w:start w:val="1"/>
      <w:numFmt w:val="bullet"/>
      <w:lvlText w:val="»"/>
      <w:lvlJc w:val="left"/>
      <w:pPr>
        <w:ind w:left="794" w:hanging="510"/>
      </w:pPr>
      <w:rPr>
        <w:rFonts w:ascii="Arial" w:hAnsi="Arial" w:hint="default"/>
        <w:color w:val="19191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6" w15:restartNumberingAfterBreak="0">
    <w:nsid w:val="41FB0DF1"/>
    <w:multiLevelType w:val="hybridMultilevel"/>
    <w:tmpl w:val="DFFAF5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587F78"/>
    <w:multiLevelType w:val="multilevel"/>
    <w:tmpl w:val="07629034"/>
    <w:numStyleLink w:val="KCBullets"/>
  </w:abstractNum>
  <w:abstractNum w:abstractNumId="18" w15:restartNumberingAfterBreak="0">
    <w:nsid w:val="4FDF67DC"/>
    <w:multiLevelType w:val="hybridMultilevel"/>
    <w:tmpl w:val="7304E41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9" w15:restartNumberingAfterBreak="0">
    <w:nsid w:val="50517343"/>
    <w:multiLevelType w:val="multilevel"/>
    <w:tmpl w:val="131EEC6C"/>
    <w:numStyleLink w:val="TableNumbers"/>
  </w:abstractNum>
  <w:abstractNum w:abstractNumId="20" w15:restartNumberingAfterBreak="0">
    <w:nsid w:val="50E12008"/>
    <w:multiLevelType w:val="multilevel"/>
    <w:tmpl w:val="07629034"/>
    <w:numStyleLink w:val="KCBullets"/>
  </w:abstractNum>
  <w:abstractNum w:abstractNumId="21"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563048B"/>
    <w:multiLevelType w:val="multilevel"/>
    <w:tmpl w:val="C284D0B0"/>
    <w:numStyleLink w:val="FigureNumbers"/>
  </w:abstractNum>
  <w:abstractNum w:abstractNumId="23" w15:restartNumberingAfterBreak="0">
    <w:nsid w:val="56357696"/>
    <w:multiLevelType w:val="hybridMultilevel"/>
    <w:tmpl w:val="35E2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8615703"/>
    <w:multiLevelType w:val="multilevel"/>
    <w:tmpl w:val="803CF862"/>
    <w:numStyleLink w:val="List1Numbered"/>
  </w:abstractNum>
  <w:abstractNum w:abstractNumId="26" w15:restartNumberingAfterBreak="0">
    <w:nsid w:val="5BF51665"/>
    <w:multiLevelType w:val="multilevel"/>
    <w:tmpl w:val="4E929216"/>
    <w:numStyleLink w:val="NumberedHeadings"/>
  </w:abstractNum>
  <w:abstractNum w:abstractNumId="27" w15:restartNumberingAfterBreak="0">
    <w:nsid w:val="62397869"/>
    <w:multiLevelType w:val="multilevel"/>
    <w:tmpl w:val="4E929216"/>
    <w:numStyleLink w:val="NumberedHeadings"/>
  </w:abstractNum>
  <w:abstractNum w:abstractNumId="28" w15:restartNumberingAfterBreak="0">
    <w:nsid w:val="6B9455B4"/>
    <w:multiLevelType w:val="hybridMultilevel"/>
    <w:tmpl w:val="40ECE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4F423B"/>
    <w:multiLevelType w:val="multilevel"/>
    <w:tmpl w:val="4A7CCC2C"/>
    <w:numStyleLink w:val="DefaultBullets"/>
  </w:abstractNum>
  <w:abstractNum w:abstractNumId="30" w15:restartNumberingAfterBreak="0">
    <w:nsid w:val="712D20A4"/>
    <w:multiLevelType w:val="hybridMultilevel"/>
    <w:tmpl w:val="DA5EC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790B67C4"/>
    <w:multiLevelType w:val="multilevel"/>
    <w:tmpl w:val="FE688822"/>
    <w:numStyleLink w:val="BoxedBullets"/>
  </w:abstractNum>
  <w:abstractNum w:abstractNumId="33" w15:restartNumberingAfterBreak="0">
    <w:nsid w:val="7EE44065"/>
    <w:multiLevelType w:val="multilevel"/>
    <w:tmpl w:val="A41689A2"/>
    <w:numStyleLink w:val="AppendixNumbers"/>
  </w:abstractNum>
  <w:num w:numId="1" w16cid:durableId="1588929164">
    <w:abstractNumId w:val="4"/>
  </w:num>
  <w:num w:numId="2" w16cid:durableId="1984918978">
    <w:abstractNumId w:val="33"/>
  </w:num>
  <w:num w:numId="3" w16cid:durableId="1911191678">
    <w:abstractNumId w:val="21"/>
  </w:num>
  <w:num w:numId="4" w16cid:durableId="1904100108">
    <w:abstractNumId w:val="32"/>
  </w:num>
  <w:num w:numId="5" w16cid:durableId="1630865470">
    <w:abstractNumId w:val="32"/>
  </w:num>
  <w:num w:numId="6" w16cid:durableId="1836609928">
    <w:abstractNumId w:val="15"/>
  </w:num>
  <w:num w:numId="7" w16cid:durableId="1686177304">
    <w:abstractNumId w:val="20"/>
  </w:num>
  <w:num w:numId="8" w16cid:durableId="558170556">
    <w:abstractNumId w:val="20"/>
  </w:num>
  <w:num w:numId="9" w16cid:durableId="1484815734">
    <w:abstractNumId w:val="20"/>
  </w:num>
  <w:num w:numId="10" w16cid:durableId="2018382640">
    <w:abstractNumId w:val="7"/>
  </w:num>
  <w:num w:numId="11" w16cid:durableId="80179166">
    <w:abstractNumId w:val="22"/>
  </w:num>
  <w:num w:numId="12" w16cid:durableId="1110852064">
    <w:abstractNumId w:val="26"/>
  </w:num>
  <w:num w:numId="13" w16cid:durableId="362219095">
    <w:abstractNumId w:val="26"/>
  </w:num>
  <w:num w:numId="14" w16cid:durableId="1887983744">
    <w:abstractNumId w:val="26"/>
  </w:num>
  <w:num w:numId="15" w16cid:durableId="1828738457">
    <w:abstractNumId w:val="26"/>
  </w:num>
  <w:num w:numId="16" w16cid:durableId="1122386029">
    <w:abstractNumId w:val="26"/>
  </w:num>
  <w:num w:numId="17" w16cid:durableId="818108344">
    <w:abstractNumId w:val="26"/>
  </w:num>
  <w:num w:numId="18" w16cid:durableId="1022321763">
    <w:abstractNumId w:val="26"/>
  </w:num>
  <w:num w:numId="19" w16cid:durableId="834688079">
    <w:abstractNumId w:val="6"/>
  </w:num>
  <w:num w:numId="20" w16cid:durableId="1517619936">
    <w:abstractNumId w:val="25"/>
  </w:num>
  <w:num w:numId="21" w16cid:durableId="1859540704">
    <w:abstractNumId w:val="25"/>
  </w:num>
  <w:num w:numId="22" w16cid:durableId="540633690">
    <w:abstractNumId w:val="25"/>
  </w:num>
  <w:num w:numId="23" w16cid:durableId="121659830">
    <w:abstractNumId w:val="24"/>
  </w:num>
  <w:num w:numId="24" w16cid:durableId="1543899907">
    <w:abstractNumId w:val="12"/>
  </w:num>
  <w:num w:numId="25" w16cid:durableId="1889293955">
    <w:abstractNumId w:val="8"/>
  </w:num>
  <w:num w:numId="26" w16cid:durableId="582953503">
    <w:abstractNumId w:val="19"/>
  </w:num>
  <w:num w:numId="27" w16cid:durableId="717780755">
    <w:abstractNumId w:val="0"/>
  </w:num>
  <w:num w:numId="28" w16cid:durableId="1475296830">
    <w:abstractNumId w:val="31"/>
  </w:num>
  <w:num w:numId="29" w16cid:durableId="290674912">
    <w:abstractNumId w:val="3"/>
  </w:num>
  <w:num w:numId="30" w16cid:durableId="238172489">
    <w:abstractNumId w:val="2"/>
  </w:num>
  <w:num w:numId="31" w16cid:durableId="2103913610">
    <w:abstractNumId w:val="10"/>
  </w:num>
  <w:num w:numId="32" w16cid:durableId="16867842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94028755">
    <w:abstractNumId w:val="27"/>
  </w:num>
  <w:num w:numId="34" w16cid:durableId="180633468">
    <w:abstractNumId w:val="29"/>
  </w:num>
  <w:num w:numId="35" w16cid:durableId="1910846075">
    <w:abstractNumId w:val="11"/>
  </w:num>
  <w:num w:numId="36" w16cid:durableId="985158486">
    <w:abstractNumId w:val="17"/>
  </w:num>
  <w:num w:numId="37" w16cid:durableId="11406089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80931036">
    <w:abstractNumId w:val="18"/>
  </w:num>
  <w:num w:numId="39" w16cid:durableId="1140221324">
    <w:abstractNumId w:val="13"/>
  </w:num>
  <w:num w:numId="40" w16cid:durableId="926618523">
    <w:abstractNumId w:val="14"/>
  </w:num>
  <w:num w:numId="41" w16cid:durableId="2098863680">
    <w:abstractNumId w:val="9"/>
  </w:num>
  <w:num w:numId="42" w16cid:durableId="1641884725">
    <w:abstractNumId w:val="16"/>
  </w:num>
  <w:num w:numId="43" w16cid:durableId="189148230">
    <w:abstractNumId w:val="5"/>
  </w:num>
  <w:num w:numId="44" w16cid:durableId="1325158171">
    <w:abstractNumId w:val="23"/>
  </w:num>
  <w:num w:numId="45" w16cid:durableId="1897929079">
    <w:abstractNumId w:val="1"/>
  </w:num>
  <w:num w:numId="46" w16cid:durableId="466121708">
    <w:abstractNumId w:val="28"/>
  </w:num>
  <w:num w:numId="47" w16cid:durableId="197991818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efaultTableStyle w:val="SportAUSTable"/>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C55"/>
    <w:rsid w:val="00022CB3"/>
    <w:rsid w:val="000253FD"/>
    <w:rsid w:val="00072FFC"/>
    <w:rsid w:val="00080615"/>
    <w:rsid w:val="000C1590"/>
    <w:rsid w:val="000C252F"/>
    <w:rsid w:val="000D6562"/>
    <w:rsid w:val="000F0AF4"/>
    <w:rsid w:val="00151CD6"/>
    <w:rsid w:val="00155278"/>
    <w:rsid w:val="001B37F1"/>
    <w:rsid w:val="001E6966"/>
    <w:rsid w:val="00272D1C"/>
    <w:rsid w:val="002804D3"/>
    <w:rsid w:val="002A3A35"/>
    <w:rsid w:val="002B78AE"/>
    <w:rsid w:val="002E0CBB"/>
    <w:rsid w:val="002F455A"/>
    <w:rsid w:val="003449A0"/>
    <w:rsid w:val="00344CD9"/>
    <w:rsid w:val="00356D05"/>
    <w:rsid w:val="00391409"/>
    <w:rsid w:val="00393599"/>
    <w:rsid w:val="003A2CDA"/>
    <w:rsid w:val="0040134F"/>
    <w:rsid w:val="004154E2"/>
    <w:rsid w:val="004A77C1"/>
    <w:rsid w:val="005155AD"/>
    <w:rsid w:val="00534D53"/>
    <w:rsid w:val="005611E7"/>
    <w:rsid w:val="00576119"/>
    <w:rsid w:val="00593CFA"/>
    <w:rsid w:val="005A368C"/>
    <w:rsid w:val="005B6AB8"/>
    <w:rsid w:val="006757EB"/>
    <w:rsid w:val="00680F04"/>
    <w:rsid w:val="006C1DED"/>
    <w:rsid w:val="006E4AB3"/>
    <w:rsid w:val="00771BD2"/>
    <w:rsid w:val="007F41CF"/>
    <w:rsid w:val="0081214B"/>
    <w:rsid w:val="00884576"/>
    <w:rsid w:val="00890469"/>
    <w:rsid w:val="008D7A18"/>
    <w:rsid w:val="008E055C"/>
    <w:rsid w:val="008E21DE"/>
    <w:rsid w:val="00916F31"/>
    <w:rsid w:val="00962F71"/>
    <w:rsid w:val="00971C95"/>
    <w:rsid w:val="00975A5D"/>
    <w:rsid w:val="009E7C55"/>
    <w:rsid w:val="009F200E"/>
    <w:rsid w:val="00A07E4A"/>
    <w:rsid w:val="00A270DF"/>
    <w:rsid w:val="00A35840"/>
    <w:rsid w:val="00A51A9F"/>
    <w:rsid w:val="00A51DF0"/>
    <w:rsid w:val="00A56018"/>
    <w:rsid w:val="00A836CA"/>
    <w:rsid w:val="00A8475F"/>
    <w:rsid w:val="00AA0C78"/>
    <w:rsid w:val="00AB12D5"/>
    <w:rsid w:val="00AD735D"/>
    <w:rsid w:val="00AF0899"/>
    <w:rsid w:val="00B603C0"/>
    <w:rsid w:val="00B64027"/>
    <w:rsid w:val="00B7394A"/>
    <w:rsid w:val="00BA0155"/>
    <w:rsid w:val="00C0421C"/>
    <w:rsid w:val="00C75CAF"/>
    <w:rsid w:val="00C81CFA"/>
    <w:rsid w:val="00C837F2"/>
    <w:rsid w:val="00D16571"/>
    <w:rsid w:val="00D46C9E"/>
    <w:rsid w:val="00DF74BA"/>
    <w:rsid w:val="00E06B80"/>
    <w:rsid w:val="00E17D96"/>
    <w:rsid w:val="00E32DB6"/>
    <w:rsid w:val="00F40E5A"/>
    <w:rsid w:val="00F86B38"/>
    <w:rsid w:val="00F9318C"/>
    <w:rsid w:val="00FB4DAF"/>
    <w:rsid w:val="00FE4D12"/>
    <w:rsid w:val="12DE2114"/>
    <w:rsid w:val="2B5D807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B0E5FE"/>
  <w15:chartTrackingRefBased/>
  <w15:docId w15:val="{A59F0737-D245-4D51-B6AA-44FF774B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191919" w:themeColor="text2"/>
        <w:sz w:val="17"/>
        <w:szCs w:val="17"/>
        <w:lang w:val="en-AU" w:eastAsia="en-US" w:bidi="ar-SA"/>
      </w:rPr>
    </w:rPrDefault>
    <w:pPrDefault>
      <w:pPr>
        <w:spacing w:before="120" w:after="60" w:line="21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35"/>
    <w:pPr>
      <w:suppressAutoHyphens/>
      <w:adjustRightInd w:val="0"/>
      <w:snapToGrid w:val="0"/>
      <w:spacing w:line="240" w:lineRule="atLeast"/>
    </w:pPr>
    <w:rPr>
      <w:sz w:val="19"/>
    </w:rPr>
  </w:style>
  <w:style w:type="paragraph" w:styleId="Heading1">
    <w:name w:val="heading 1"/>
    <w:basedOn w:val="Normal"/>
    <w:next w:val="Normal"/>
    <w:link w:val="Heading1Char"/>
    <w:uiPriority w:val="9"/>
    <w:qFormat/>
    <w:rsid w:val="00771BD2"/>
    <w:pPr>
      <w:keepNext/>
      <w:keepLines/>
      <w:spacing w:before="480" w:after="240" w:line="400" w:lineRule="atLeast"/>
      <w:outlineLvl w:val="0"/>
    </w:pPr>
    <w:rPr>
      <w:rFonts w:asciiTheme="majorHAnsi" w:eastAsiaTheme="majorEastAsia" w:hAnsiTheme="majorHAnsi" w:cstheme="majorBidi"/>
      <w:b/>
      <w:color w:val="000033" w:themeColor="accent1"/>
      <w:sz w:val="36"/>
      <w:szCs w:val="32"/>
    </w:rPr>
  </w:style>
  <w:style w:type="paragraph" w:styleId="Heading2">
    <w:name w:val="heading 2"/>
    <w:basedOn w:val="Normal"/>
    <w:next w:val="Normal"/>
    <w:link w:val="Heading2Char"/>
    <w:uiPriority w:val="9"/>
    <w:qFormat/>
    <w:rsid w:val="00771BD2"/>
    <w:pPr>
      <w:keepNext/>
      <w:keepLines/>
      <w:spacing w:before="360" w:after="240" w:line="380" w:lineRule="atLeast"/>
      <w:outlineLvl w:val="1"/>
    </w:pPr>
    <w:rPr>
      <w:rFonts w:asciiTheme="majorHAnsi" w:eastAsiaTheme="majorEastAsia" w:hAnsiTheme="majorHAnsi" w:cstheme="majorBidi"/>
      <w:color w:val="007CB3" w:themeColor="accent3"/>
      <w:sz w:val="32"/>
      <w:szCs w:val="26"/>
    </w:rPr>
  </w:style>
  <w:style w:type="paragraph" w:styleId="Heading3">
    <w:name w:val="heading 3"/>
    <w:basedOn w:val="Normal"/>
    <w:next w:val="Normal"/>
    <w:link w:val="Heading3Char"/>
    <w:uiPriority w:val="9"/>
    <w:qFormat/>
    <w:rsid w:val="00022CB3"/>
    <w:pPr>
      <w:keepNext/>
      <w:keepLines/>
      <w:spacing w:before="360" w:after="120" w:line="30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022CB3"/>
    <w:pPr>
      <w:keepNext/>
      <w:keepLines/>
      <w:spacing w:before="240" w:after="120" w:line="220" w:lineRule="atLeast"/>
      <w:outlineLvl w:val="3"/>
    </w:pPr>
    <w:rPr>
      <w:rFonts w:asciiTheme="majorHAnsi" w:eastAsiaTheme="majorEastAsia" w:hAnsiTheme="majorHAnsi" w:cstheme="majorBidi"/>
      <w:b/>
      <w:iCs/>
      <w:color w:val="007CB3" w:themeColor="accent3"/>
    </w:rPr>
  </w:style>
  <w:style w:type="paragraph" w:styleId="Heading5">
    <w:name w:val="heading 5"/>
    <w:basedOn w:val="Normal"/>
    <w:next w:val="Normal"/>
    <w:link w:val="Heading5Char"/>
    <w:uiPriority w:val="9"/>
    <w:unhideWhenUsed/>
    <w:qFormat/>
    <w:rsid w:val="007F41CF"/>
    <w:pPr>
      <w:keepNext/>
      <w:keepLines/>
      <w:spacing w:before="240" w:after="120"/>
      <w:outlineLvl w:val="4"/>
    </w:pPr>
    <w:rPr>
      <w:rFonts w:asciiTheme="majorHAnsi" w:eastAsiaTheme="majorEastAsia" w:hAnsiTheme="majorHAnsi" w:cstheme="majorHAnsi"/>
      <w:b/>
      <w:i/>
      <w:color w:val="auto"/>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6E4AB3"/>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6E4AB3"/>
    <w:rPr>
      <w:rFonts w:asciiTheme="majorHAnsi" w:hAnsiTheme="majorHAnsi"/>
      <w:sz w:val="14"/>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771BD2"/>
    <w:rPr>
      <w:rFonts w:asciiTheme="majorHAnsi" w:eastAsiaTheme="majorEastAsia" w:hAnsiTheme="majorHAnsi" w:cstheme="majorBidi"/>
      <w:color w:val="007CB3" w:themeColor="accent3"/>
      <w:sz w:val="32"/>
      <w:szCs w:val="26"/>
    </w:rPr>
  </w:style>
  <w:style w:type="paragraph" w:customStyle="1" w:styleId="AppendixNumbered">
    <w:name w:val="Appendix Numbered"/>
    <w:basedOn w:val="Heading2"/>
    <w:uiPriority w:val="11"/>
    <w:qFormat/>
    <w:rsid w:val="00DF74BA"/>
    <w:pPr>
      <w:pageBreakBefore/>
      <w:numPr>
        <w:numId w:val="35"/>
      </w:numPr>
    </w:p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qFormat/>
    <w:rsid w:val="00B7394A"/>
    <w:pPr>
      <w:pBdr>
        <w:top w:val="single" w:sz="4" w:space="14" w:color="007CB3" w:themeColor="accent3"/>
        <w:left w:val="single" w:sz="4" w:space="14" w:color="007CB3" w:themeColor="accent3"/>
        <w:bottom w:val="single" w:sz="4" w:space="14" w:color="007CB3" w:themeColor="accent3"/>
        <w:right w:val="single" w:sz="4" w:space="14" w:color="007CB3" w:themeColor="accent3"/>
      </w:pBdr>
      <w:shd w:val="clear" w:color="auto" w:fill="C8E9F6" w:themeFill="accent4" w:themeFillTint="66"/>
      <w:ind w:left="284" w:right="284"/>
    </w:pPr>
  </w:style>
  <w:style w:type="paragraph" w:customStyle="1" w:styleId="Boxed1Bullet">
    <w:name w:val="Boxed 1 Bullet"/>
    <w:basedOn w:val="Boxed1Text"/>
    <w:uiPriority w:val="30"/>
    <w:qFormat/>
    <w:rsid w:val="00AF0899"/>
    <w:pPr>
      <w:numPr>
        <w:numId w:val="4"/>
      </w:numPr>
    </w:pPr>
  </w:style>
  <w:style w:type="paragraph" w:customStyle="1" w:styleId="Boxed1Heading">
    <w:name w:val="Boxed 1 Heading"/>
    <w:basedOn w:val="Boxed1Text"/>
    <w:uiPriority w:val="29"/>
    <w:qFormat/>
    <w:rsid w:val="00AF0899"/>
    <w:pPr>
      <w:keepNext/>
    </w:pPr>
    <w:rPr>
      <w:b/>
      <w:sz w:val="22"/>
    </w:rPr>
  </w:style>
  <w:style w:type="paragraph" w:customStyle="1" w:styleId="Boxed2Text">
    <w:name w:val="Boxed 2 Text"/>
    <w:basedOn w:val="Boxed1Text"/>
    <w:uiPriority w:val="31"/>
    <w:qFormat/>
    <w:rsid w:val="00B7394A"/>
    <w:pPr>
      <w:pBdr>
        <w:top w:val="single" w:sz="4" w:space="14" w:color="FF0000"/>
        <w:left w:val="single" w:sz="4" w:space="14" w:color="FF0000"/>
        <w:bottom w:val="single" w:sz="4" w:space="14" w:color="FF0000"/>
        <w:right w:val="single" w:sz="4" w:space="14" w:color="FF0000"/>
      </w:pBdr>
      <w:shd w:val="clear" w:color="auto" w:fill="auto"/>
    </w:pPr>
    <w:rPr>
      <w:color w:val="FF0000"/>
    </w:rPr>
  </w:style>
  <w:style w:type="paragraph" w:customStyle="1" w:styleId="Boxed2Bullet">
    <w:name w:val="Boxed 2 Bullet"/>
    <w:basedOn w:val="Boxed2Text"/>
    <w:uiPriority w:val="32"/>
    <w:qFormat/>
    <w:rsid w:val="00AF0899"/>
    <w:pPr>
      <w:numPr>
        <w:ilvl w:val="1"/>
        <w:numId w:val="4"/>
      </w:numPr>
    </w:pPr>
  </w:style>
  <w:style w:type="paragraph" w:customStyle="1" w:styleId="Boxed2Heading">
    <w:name w:val="Boxed 2 Heading"/>
    <w:basedOn w:val="Boxed2Text"/>
    <w:uiPriority w:val="31"/>
    <w:qFormat/>
    <w:rsid w:val="00AF0899"/>
    <w:pPr>
      <w:keepNext/>
    </w:pPr>
    <w:rPr>
      <w:b/>
      <w:sz w:val="22"/>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DF74BA"/>
    <w:pPr>
      <w:numPr>
        <w:numId w:val="34"/>
      </w:numPr>
    </w:pPr>
  </w:style>
  <w:style w:type="paragraph" w:customStyle="1" w:styleId="Bullet2">
    <w:name w:val="Bullet 2"/>
    <w:basedOn w:val="Normal"/>
    <w:uiPriority w:val="2"/>
    <w:qFormat/>
    <w:rsid w:val="00DF74BA"/>
    <w:pPr>
      <w:numPr>
        <w:ilvl w:val="1"/>
        <w:numId w:val="34"/>
      </w:numPr>
    </w:pPr>
  </w:style>
  <w:style w:type="paragraph" w:customStyle="1" w:styleId="Bullet3">
    <w:name w:val="Bullet 3"/>
    <w:basedOn w:val="Normal"/>
    <w:uiPriority w:val="2"/>
    <w:qFormat/>
    <w:rsid w:val="00DF74BA"/>
    <w:pPr>
      <w:numPr>
        <w:ilvl w:val="2"/>
        <w:numId w:val="34"/>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A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33" w:themeFill="accent1"/>
      </w:tcPr>
    </w:tblStylePr>
    <w:tblStylePr w:type="band1Vert">
      <w:tblPr/>
      <w:tcPr>
        <w:shd w:val="clear" w:color="auto" w:fill="4747FF" w:themeFill="accent1" w:themeFillTint="66"/>
      </w:tcPr>
    </w:tblStylePr>
    <w:tblStylePr w:type="band1Horz">
      <w:tblPr/>
      <w:tcPr>
        <w:shd w:val="clear" w:color="auto" w:fill="4747FF" w:themeFill="accent1" w:themeFillTint="66"/>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10"/>
      </w:numPr>
    </w:pPr>
  </w:style>
  <w:style w:type="paragraph" w:customStyle="1" w:styleId="FigureTitle">
    <w:name w:val="Figure Title"/>
    <w:basedOn w:val="Normal"/>
    <w:uiPriority w:val="12"/>
    <w:qFormat/>
    <w:rsid w:val="00AF0899"/>
    <w:pPr>
      <w:keepNext/>
      <w:numPr>
        <w:numId w:val="11"/>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771BD2"/>
    <w:rPr>
      <w:rFonts w:asciiTheme="majorHAnsi" w:eastAsiaTheme="majorEastAsia" w:hAnsiTheme="majorHAnsi" w:cstheme="majorBidi"/>
      <w:b/>
      <w:color w:val="000033" w:themeColor="accent1"/>
      <w:sz w:val="36"/>
      <w:szCs w:val="32"/>
    </w:rPr>
  </w:style>
  <w:style w:type="paragraph" w:customStyle="1" w:styleId="Heading1Numbered">
    <w:name w:val="Heading 1 Numbered"/>
    <w:basedOn w:val="Heading1"/>
    <w:uiPriority w:val="10"/>
    <w:qFormat/>
    <w:rsid w:val="003449A0"/>
    <w:pPr>
      <w:numPr>
        <w:numId w:val="12"/>
      </w:numPr>
    </w:pPr>
  </w:style>
  <w:style w:type="paragraph" w:customStyle="1" w:styleId="Heading2Numbered">
    <w:name w:val="Heading 2 Numbered"/>
    <w:basedOn w:val="Heading2"/>
    <w:uiPriority w:val="10"/>
    <w:qFormat/>
    <w:rsid w:val="003449A0"/>
    <w:pPr>
      <w:numPr>
        <w:ilvl w:val="1"/>
        <w:numId w:val="12"/>
      </w:numPr>
    </w:pPr>
  </w:style>
  <w:style w:type="character" w:customStyle="1" w:styleId="Heading3Char">
    <w:name w:val="Heading 3 Char"/>
    <w:basedOn w:val="DefaultParagraphFont"/>
    <w:link w:val="Heading3"/>
    <w:uiPriority w:val="9"/>
    <w:rsid w:val="00022CB3"/>
    <w:rPr>
      <w:rFonts w:asciiTheme="majorHAnsi" w:eastAsiaTheme="majorEastAsia" w:hAnsiTheme="majorHAnsi" w:cstheme="majorBidi"/>
      <w:b/>
      <w:sz w:val="24"/>
      <w:szCs w:val="24"/>
    </w:rPr>
  </w:style>
  <w:style w:type="paragraph" w:customStyle="1" w:styleId="Heading3Numbered">
    <w:name w:val="Heading 3 Numbered"/>
    <w:basedOn w:val="Heading3"/>
    <w:uiPriority w:val="10"/>
    <w:qFormat/>
    <w:rsid w:val="003449A0"/>
    <w:pPr>
      <w:numPr>
        <w:ilvl w:val="2"/>
        <w:numId w:val="12"/>
      </w:numPr>
    </w:pPr>
  </w:style>
  <w:style w:type="character" w:customStyle="1" w:styleId="Heading4Char">
    <w:name w:val="Heading 4 Char"/>
    <w:basedOn w:val="DefaultParagraphFont"/>
    <w:link w:val="Heading4"/>
    <w:uiPriority w:val="9"/>
    <w:rsid w:val="00022CB3"/>
    <w:rPr>
      <w:rFonts w:asciiTheme="majorHAnsi" w:eastAsiaTheme="majorEastAsia" w:hAnsiTheme="majorHAnsi" w:cstheme="majorBidi"/>
      <w:b/>
      <w:iCs/>
      <w:color w:val="007CB3" w:themeColor="accent3"/>
      <w:sz w:val="19"/>
    </w:rPr>
  </w:style>
  <w:style w:type="table" w:customStyle="1" w:styleId="SportAUSTable">
    <w:name w:val="Sport AUS Table"/>
    <w:basedOn w:val="TableNormal"/>
    <w:uiPriority w:val="99"/>
    <w:rsid w:val="00E32DB6"/>
    <w:pPr>
      <w:suppressAutoHyphens/>
      <w:adjustRightInd w:val="0"/>
      <w:snapToGrid w:val="0"/>
      <w:spacing w:before="60"/>
    </w:pPr>
    <w:tblPr>
      <w:tblStyleRowBandSize w:val="1"/>
      <w:tblStyleColBandSize w:val="1"/>
      <w:tblBorders>
        <w:top w:val="single" w:sz="4" w:space="0" w:color="auto"/>
        <w:bottom w:val="single" w:sz="4" w:space="0" w:color="auto"/>
        <w:insideH w:val="single" w:sz="4" w:space="0" w:color="auto"/>
      </w:tblBorders>
      <w:tblCellMar>
        <w:top w:w="28" w:type="dxa"/>
        <w:bottom w:w="108" w:type="dxa"/>
      </w:tblCellMar>
    </w:tblPr>
    <w:tcPr>
      <w:shd w:val="clear" w:color="auto" w:fill="auto"/>
    </w:tcPr>
    <w:tblStylePr w:type="firstRow">
      <w:pPr>
        <w:wordWrap/>
        <w:spacing w:line="170" w:lineRule="atLeast"/>
        <w:jc w:val="left"/>
      </w:pPr>
      <w:rPr>
        <w:rFonts w:asciiTheme="majorHAnsi" w:hAnsiTheme="majorHAnsi"/>
        <w:b/>
        <w:color w:val="FFFFFF" w:themeColor="background1"/>
        <w:sz w:val="15"/>
      </w:rPr>
      <w:tblPr/>
      <w:tcPr>
        <w:shd w:val="clear" w:color="auto" w:fill="000033" w:themeFill="accent1"/>
        <w:vAlign w:val="center"/>
      </w:tcPr>
    </w:tblStylePr>
    <w:tblStylePr w:type="lastRow">
      <w:rPr>
        <w:b/>
      </w:rPr>
    </w:tblStylePr>
    <w:tblStylePr w:type="firstCol">
      <w:pPr>
        <w:wordWrap/>
        <w:spacing w:line="170" w:lineRule="atLeast"/>
      </w:pPr>
      <w:rPr>
        <w:rFonts w:asciiTheme="minorHAnsi" w:hAnsiTheme="minorHAnsi"/>
        <w:sz w:val="15"/>
      </w:rPr>
      <w:tblPr/>
      <w:tcPr>
        <w:shd w:val="clear" w:color="auto" w:fill="FFFFFF" w:themeFill="background1"/>
      </w:tcPr>
    </w:tblStylePr>
  </w:style>
  <w:style w:type="character" w:customStyle="1" w:styleId="Heading5Char">
    <w:name w:val="Heading 5 Char"/>
    <w:basedOn w:val="DefaultParagraphFont"/>
    <w:link w:val="Heading5"/>
    <w:uiPriority w:val="9"/>
    <w:rsid w:val="007F41CF"/>
    <w:rPr>
      <w:rFonts w:asciiTheme="majorHAnsi" w:eastAsiaTheme="majorEastAsia" w:hAnsiTheme="majorHAnsi" w:cstheme="majorHAnsi"/>
      <w:b/>
      <w:i/>
      <w:color w:val="auto"/>
    </w:r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customStyle="1" w:styleId="Heading7Char">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1B37F1"/>
    <w:pPr>
      <w:spacing w:before="240" w:after="240"/>
      <w:contextualSpacing/>
    </w:pPr>
    <w:rPr>
      <w:rFonts w:asciiTheme="majorHAnsi" w:hAnsiTheme="majorHAnsi"/>
      <w:color w:val="000033" w:themeColor="accent1"/>
      <w:sz w:val="22"/>
      <w:szCs w:val="2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2"/>
    <w:qFormat/>
    <w:rsid w:val="00DF74BA"/>
    <w:pPr>
      <w:numPr>
        <w:ilvl w:val="1"/>
        <w:numId w:val="20"/>
      </w:numPr>
    </w:pPr>
  </w:style>
  <w:style w:type="paragraph" w:customStyle="1" w:styleId="List1Numbered3">
    <w:name w:val="List 1 Numbered 3"/>
    <w:basedOn w:val="Normal"/>
    <w:uiPriority w:val="2"/>
    <w:qFormat/>
    <w:rsid w:val="00DF74BA"/>
    <w:pPr>
      <w:numPr>
        <w:ilvl w:val="2"/>
        <w:numId w:val="20"/>
      </w:numPr>
    </w:pPr>
  </w:style>
  <w:style w:type="paragraph" w:styleId="NoSpacing">
    <w:name w:val="No Spacing"/>
    <w:uiPriority w:val="1"/>
    <w:qFormat/>
    <w:rsid w:val="00E06B80"/>
    <w:pPr>
      <w:contextualSpacing/>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3449A0"/>
    <w:pPr>
      <w:numPr>
        <w:numId w:val="23"/>
      </w:numPr>
    </w:pPr>
  </w:style>
  <w:style w:type="paragraph" w:customStyle="1" w:styleId="PullOut">
    <w:name w:val="Pull Out"/>
    <w:basedOn w:val="Normal"/>
    <w:uiPriority w:val="22"/>
    <w:qFormat/>
    <w:rsid w:val="00B7394A"/>
    <w:pPr>
      <w:spacing w:line="340" w:lineRule="atLeast"/>
    </w:pPr>
    <w:rPr>
      <w:color w:val="007CB3" w:themeColor="accent3"/>
      <w:sz w:val="22"/>
    </w:rPr>
  </w:style>
  <w:style w:type="paragraph" w:customStyle="1" w:styleId="SourceNotes">
    <w:name w:val="Source Notes"/>
    <w:basedOn w:val="Normal"/>
    <w:uiPriority w:val="21"/>
    <w:qFormat/>
    <w:rsid w:val="00AF0899"/>
    <w:pPr>
      <w:spacing w:before="60"/>
    </w:pPr>
    <w:rPr>
      <w:sz w:val="16"/>
    </w:rPr>
  </w:style>
  <w:style w:type="paragraph" w:customStyle="1" w:styleId="SourceNotesHeading">
    <w:name w:val="Source Notes Heading"/>
    <w:basedOn w:val="SourceNotes"/>
    <w:uiPriority w:val="20"/>
    <w:qFormat/>
    <w:rsid w:val="00AF0899"/>
    <w:rPr>
      <w:rFonts w:asciiTheme="majorHAnsi" w:hAnsiTheme="majorHAnsi"/>
      <w:b/>
    </w:rPr>
  </w:style>
  <w:style w:type="paragraph" w:customStyle="1" w:styleId="SourceNotesNumbered">
    <w:name w:val="Source Notes Numbered"/>
    <w:basedOn w:val="SourceNotes"/>
    <w:uiPriority w:val="21"/>
    <w:qFormat/>
    <w:rsid w:val="00AF0899"/>
    <w:pPr>
      <w:numPr>
        <w:numId w:val="24"/>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1B37F1"/>
    <w:pPr>
      <w:keepLines/>
      <w:numPr>
        <w:ilvl w:val="1"/>
      </w:numPr>
      <w:spacing w:after="480" w:line="360" w:lineRule="exact"/>
      <w:contextualSpacing/>
    </w:pPr>
    <w:rPr>
      <w:rFonts w:eastAsiaTheme="minorEastAsia"/>
      <w:b/>
      <w:sz w:val="32"/>
      <w:szCs w:val="32"/>
    </w:rPr>
  </w:style>
  <w:style w:type="character" w:customStyle="1" w:styleId="SubtitleChar">
    <w:name w:val="Subtitle Char"/>
    <w:basedOn w:val="DefaultParagraphFont"/>
    <w:link w:val="Subtitle"/>
    <w:uiPriority w:val="23"/>
    <w:rsid w:val="001B37F1"/>
    <w:rPr>
      <w:rFonts w:eastAsiaTheme="minorEastAsia"/>
      <w:b/>
      <w:sz w:val="32"/>
      <w:szCs w:val="3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customStyle="1" w:styleId="TableTitle">
    <w:name w:val="Table Title"/>
    <w:basedOn w:val="FigureTitle"/>
    <w:uiPriority w:val="12"/>
    <w:qFormat/>
    <w:rsid w:val="00AF0899"/>
    <w:pPr>
      <w:numPr>
        <w:numId w:val="26"/>
      </w:numPr>
    </w:pPr>
  </w:style>
  <w:style w:type="paragraph" w:styleId="Title">
    <w:name w:val="Title"/>
    <w:basedOn w:val="Normal"/>
    <w:next w:val="Normal"/>
    <w:link w:val="TitleChar"/>
    <w:uiPriority w:val="22"/>
    <w:qFormat/>
    <w:rsid w:val="001B37F1"/>
    <w:pPr>
      <w:keepLines/>
      <w:spacing w:line="1000" w:lineRule="exact"/>
      <w:contextualSpacing/>
      <w:outlineLvl w:val="0"/>
    </w:pPr>
    <w:rPr>
      <w:rFonts w:asciiTheme="majorHAnsi" w:eastAsiaTheme="majorEastAsia" w:hAnsiTheme="majorHAnsi" w:cstheme="majorBidi"/>
      <w:color w:val="000033" w:themeColor="accent1"/>
      <w:kern w:val="28"/>
      <w:sz w:val="60"/>
      <w:szCs w:val="56"/>
    </w:rPr>
  </w:style>
  <w:style w:type="character" w:customStyle="1" w:styleId="TitleChar">
    <w:name w:val="Title Char"/>
    <w:basedOn w:val="DefaultParagraphFont"/>
    <w:link w:val="Title"/>
    <w:uiPriority w:val="22"/>
    <w:rsid w:val="001B37F1"/>
    <w:rPr>
      <w:rFonts w:asciiTheme="majorHAnsi" w:eastAsiaTheme="majorEastAsia" w:hAnsiTheme="majorHAnsi" w:cstheme="majorBidi"/>
      <w:color w:val="000033" w:themeColor="accent1"/>
      <w:kern w:val="28"/>
      <w:sz w:val="60"/>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character" w:customStyle="1" w:styleId="Bulletpointblue">
    <w:name w:val="Bullet point blue"/>
    <w:rsid w:val="00916F31"/>
    <w:rPr>
      <w:iCs/>
      <w:color w:val="0000FF"/>
    </w:rPr>
  </w:style>
  <w:style w:type="character" w:customStyle="1" w:styleId="Style">
    <w:name w:val="Style"/>
    <w:rsid w:val="00916F31"/>
    <w:rPr>
      <w:iCs/>
      <w:color w:val="auto"/>
    </w:rPr>
  </w:style>
  <w:style w:type="paragraph" w:styleId="ListParagraph">
    <w:name w:val="List Paragraph"/>
    <w:basedOn w:val="Normal"/>
    <w:uiPriority w:val="34"/>
    <w:qFormat/>
    <w:rsid w:val="00916F31"/>
    <w:pPr>
      <w:widowControl w:val="0"/>
      <w:suppressAutoHyphens w:val="0"/>
      <w:adjustRightInd/>
      <w:snapToGrid/>
      <w:spacing w:after="120" w:line="240" w:lineRule="auto"/>
      <w:ind w:left="720"/>
      <w:contextualSpacing/>
    </w:pPr>
    <w:rPr>
      <w:rFonts w:ascii="Arial" w:eastAsia="Times New Roman" w:hAnsi="Arial" w:cs="Times New Roman"/>
      <w:color w:val="000000"/>
      <w:sz w:val="20"/>
      <w:szCs w:val="20"/>
    </w:rPr>
  </w:style>
  <w:style w:type="character" w:styleId="CommentReference">
    <w:name w:val="annotation reference"/>
    <w:basedOn w:val="DefaultParagraphFont"/>
    <w:uiPriority w:val="99"/>
    <w:semiHidden/>
    <w:unhideWhenUsed/>
    <w:rsid w:val="00890469"/>
    <w:rPr>
      <w:sz w:val="16"/>
      <w:szCs w:val="16"/>
    </w:rPr>
  </w:style>
  <w:style w:type="paragraph" w:styleId="CommentText">
    <w:name w:val="annotation text"/>
    <w:basedOn w:val="Normal"/>
    <w:link w:val="CommentTextChar"/>
    <w:uiPriority w:val="99"/>
    <w:semiHidden/>
    <w:unhideWhenUsed/>
    <w:rsid w:val="00890469"/>
    <w:pPr>
      <w:spacing w:line="240" w:lineRule="auto"/>
    </w:pPr>
    <w:rPr>
      <w:sz w:val="20"/>
      <w:szCs w:val="20"/>
    </w:rPr>
  </w:style>
  <w:style w:type="character" w:customStyle="1" w:styleId="CommentTextChar">
    <w:name w:val="Comment Text Char"/>
    <w:basedOn w:val="DefaultParagraphFont"/>
    <w:link w:val="CommentText"/>
    <w:uiPriority w:val="99"/>
    <w:semiHidden/>
    <w:rsid w:val="00890469"/>
    <w:rPr>
      <w:sz w:val="20"/>
      <w:szCs w:val="20"/>
    </w:rPr>
  </w:style>
  <w:style w:type="paragraph" w:styleId="CommentSubject">
    <w:name w:val="annotation subject"/>
    <w:basedOn w:val="CommentText"/>
    <w:next w:val="CommentText"/>
    <w:link w:val="CommentSubjectChar"/>
    <w:uiPriority w:val="99"/>
    <w:semiHidden/>
    <w:unhideWhenUsed/>
    <w:rsid w:val="00890469"/>
    <w:rPr>
      <w:b/>
      <w:bCs/>
    </w:rPr>
  </w:style>
  <w:style w:type="character" w:customStyle="1" w:styleId="CommentSubjectChar">
    <w:name w:val="Comment Subject Char"/>
    <w:basedOn w:val="CommentTextChar"/>
    <w:link w:val="CommentSubject"/>
    <w:uiPriority w:val="99"/>
    <w:semiHidden/>
    <w:rsid w:val="008904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motorsport.org.au/regulations/safety-integrity/poli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Sport AUS">
      <a:dk1>
        <a:srgbClr val="000000"/>
      </a:dk1>
      <a:lt1>
        <a:srgbClr val="FFFFFF"/>
      </a:lt1>
      <a:dk2>
        <a:srgbClr val="191919"/>
      </a:dk2>
      <a:lt2>
        <a:srgbClr val="E8E8E8"/>
      </a:lt2>
      <a:accent1>
        <a:srgbClr val="000033"/>
      </a:accent1>
      <a:accent2>
        <a:srgbClr val="F8C109"/>
      </a:accent2>
      <a:accent3>
        <a:srgbClr val="007CB3"/>
      </a:accent3>
      <a:accent4>
        <a:srgbClr val="77CBE9"/>
      </a:accent4>
      <a:accent5>
        <a:srgbClr val="2E9D45"/>
      </a:accent5>
      <a:accent6>
        <a:srgbClr val="B2CC71"/>
      </a:accent6>
      <a:hlink>
        <a:srgbClr val="000033"/>
      </a:hlink>
      <a:folHlink>
        <a:srgbClr val="0000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406ABF184AB4586F34BB8AB3112AE" ma:contentTypeVersion="16" ma:contentTypeDescription="Create a new document." ma:contentTypeScope="" ma:versionID="027a0baa8a8c62abe154b745995d338f">
  <xsd:schema xmlns:xsd="http://www.w3.org/2001/XMLSchema" xmlns:xs="http://www.w3.org/2001/XMLSchema" xmlns:p="http://schemas.microsoft.com/office/2006/metadata/properties" xmlns:ns2="3db35646-0861-4495-a09b-14c9d8d54487" xmlns:ns3="c74a99cf-a89e-4cde-ae22-5a0a528cdf3a" targetNamespace="http://schemas.microsoft.com/office/2006/metadata/properties" ma:root="true" ma:fieldsID="68f411ef6fb05ce103046c392c9ae7f8" ns2:_="" ns3:_="">
    <xsd:import namespace="3db35646-0861-4495-a09b-14c9d8d54487"/>
    <xsd:import namespace="c74a99cf-a89e-4cde-ae22-5a0a528cdf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35646-0861-4495-a09b-14c9d8d54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023cf8-289e-43ca-aee7-b61234fca3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4a99cf-a89e-4cde-ae22-5a0a528cdf3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d1e919-0dfa-421c-8774-d0a64eed7469}" ma:internalName="TaxCatchAll" ma:showField="CatchAllData" ma:web="c74a99cf-a89e-4cde-ae22-5a0a528cdf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4a99cf-a89e-4cde-ae22-5a0a528cdf3a" xsi:nil="true"/>
    <lcf76f155ced4ddcb4097134ff3c332f xmlns="3db35646-0861-4495-a09b-14c9d8d544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5B7E7C-B19C-4862-A6AB-C673A2E9670E}"/>
</file>

<file path=customXml/itemProps2.xml><?xml version="1.0" encoding="utf-8"?>
<ds:datastoreItem xmlns:ds="http://schemas.openxmlformats.org/officeDocument/2006/customXml" ds:itemID="{0BA72E3A-5CCA-4DC5-A8FC-D93F4BABD554}">
  <ds:schemaRefs>
    <ds:schemaRef ds:uri="http://schemas.microsoft.com/sharepoint/v3/contenttype/forms"/>
  </ds:schemaRefs>
</ds:datastoreItem>
</file>

<file path=customXml/itemProps3.xml><?xml version="1.0" encoding="utf-8"?>
<ds:datastoreItem xmlns:ds="http://schemas.openxmlformats.org/officeDocument/2006/customXml" ds:itemID="{6E0D161A-7F4A-49CB-915F-094A458A818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5c3281b-f043-4aaa-8c49-acda505ea803"/>
    <ds:schemaRef ds:uri="http://purl.org/dc/elements/1.1/"/>
    <ds:schemaRef ds:uri="7cba0c7b-7b0f-4f71-9d50-cdef54327b2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Template>
  <TotalTime>12</TotalTime>
  <Pages>2</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Chantel Collins</cp:lastModifiedBy>
  <cp:revision>7</cp:revision>
  <dcterms:created xsi:type="dcterms:W3CDTF">2020-01-21T00:31:00Z</dcterms:created>
  <dcterms:modified xsi:type="dcterms:W3CDTF">2022-06-22T01:13:00Z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0x01010079F406ABF184AB4586F34BB8AB3112AE</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SourceUrl">
    <vt:lpwstr/>
  </property>
  <property fmtid="{D5CDD505-2E9C-101B-9397-08002B2CF9AE}" pid="8" name="_SharedFileIndex">
    <vt:lpwstr/>
  </property>
</Properties>
</file>