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Default="00916F31" w:rsidP="00573DA6"/>
    <w:p w14:paraId="2451A9FE" w14:textId="7A5C2EE3" w:rsidR="00B328E4" w:rsidRPr="00613C9E" w:rsidRDefault="00B328E4" w:rsidP="00B328E4">
      <w:pPr>
        <w:pStyle w:val="Heading1"/>
        <w:rPr>
          <w:rFonts w:asciiTheme="minorHAnsi" w:hAnsiTheme="minorHAnsi" w:cstheme="minorHAnsi"/>
          <w:sz w:val="40"/>
        </w:rPr>
      </w:pPr>
      <w:r w:rsidRPr="00613C9E">
        <w:rPr>
          <w:rFonts w:asciiTheme="minorHAnsi" w:hAnsiTheme="minorHAnsi" w:cstheme="minorHAnsi"/>
          <w:sz w:val="40"/>
        </w:rPr>
        <w:t xml:space="preserve">Role Description </w:t>
      </w:r>
    </w:p>
    <w:p w14:paraId="2D22C2EA" w14:textId="77777777" w:rsidR="0080752D" w:rsidRDefault="0080752D" w:rsidP="0080752D">
      <w:pPr>
        <w:pStyle w:val="Heading2"/>
      </w:pPr>
      <w:r>
        <w:t xml:space="preserve">Member Protection Information Officer </w:t>
      </w:r>
    </w:p>
    <w:p w14:paraId="02F774A5" w14:textId="77777777" w:rsidR="008E591B" w:rsidRPr="008E591B" w:rsidRDefault="008E591B" w:rsidP="008E591B">
      <w:pPr>
        <w:rPr>
          <w:i/>
        </w:rPr>
      </w:pPr>
      <w:r w:rsidRPr="008E591B">
        <w:rPr>
          <w:i/>
        </w:rPr>
        <w:t>Note: The detail contained within this role description is indicative only and should be used as such by clubs to adapt to their needs. </w:t>
      </w:r>
    </w:p>
    <w:p w14:paraId="5443448C" w14:textId="0F34F564" w:rsidR="00B328E4" w:rsidRDefault="00B328E4" w:rsidP="00573DA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B328E4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B328E4" w:rsidRDefault="00932B63" w:rsidP="00932B63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80752D" w:rsidRPr="00B328E4" w14:paraId="4BBF4519" w14:textId="77777777" w:rsidTr="00104369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80752D" w:rsidRPr="00B328E4" w:rsidRDefault="0080752D" w:rsidP="0080752D">
            <w:pPr>
              <w:spacing w:after="120" w:line="240" w:lineRule="auto"/>
              <w:rPr>
                <w:b/>
                <w:color w:val="000000" w:themeColor="text1"/>
                <w:sz w:val="20"/>
              </w:rPr>
            </w:pPr>
            <w:r w:rsidRPr="00B328E4">
              <w:rPr>
                <w:b/>
                <w:color w:val="000000" w:themeColor="text1"/>
                <w:sz w:val="20"/>
              </w:rPr>
              <w:t xml:space="preserve">Purpose </w:t>
            </w:r>
          </w:p>
        </w:tc>
        <w:tc>
          <w:tcPr>
            <w:tcW w:w="7087" w:type="dxa"/>
          </w:tcPr>
          <w:p w14:paraId="3466184E" w14:textId="50F3AA9F" w:rsidR="0080752D" w:rsidRPr="00B328E4" w:rsidRDefault="0080752D" w:rsidP="0080752D">
            <w:pPr>
              <w:spacing w:after="120" w:line="240" w:lineRule="auto"/>
              <w:rPr>
                <w:sz w:val="20"/>
              </w:rPr>
            </w:pP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>A Member Protection Information Officer (MPIO) provides information and guidance on complaint procedures, and the rights, responsibilities and options available to individuals considering making a formal complaint or raising a concern in relation to any of a club’s safe and inclusive policies or procedures.</w:t>
            </w:r>
          </w:p>
        </w:tc>
      </w:tr>
      <w:tr w:rsidR="0080752D" w:rsidRPr="00B328E4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80752D" w:rsidRPr="00B328E4" w:rsidRDefault="0080752D" w:rsidP="0080752D">
            <w:pPr>
              <w:spacing w:after="120" w:line="240" w:lineRule="auto"/>
              <w:rPr>
                <w:b/>
                <w:color w:val="000000" w:themeColor="text1"/>
                <w:sz w:val="20"/>
              </w:rPr>
            </w:pPr>
            <w:r w:rsidRPr="00B328E4">
              <w:rPr>
                <w:b/>
                <w:color w:val="000000" w:themeColor="text1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2B50F27C" w14:textId="77777777" w:rsidR="0080752D" w:rsidRPr="00A35266" w:rsidRDefault="0080752D" w:rsidP="0080752D">
            <w:pPr>
              <w:spacing w:after="40" w:line="240" w:lineRule="auto"/>
              <w:ind w:right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 xml:space="preserve">The primary responsibility of the MPIO is to ensure the safety and welfare for club members by: </w:t>
            </w:r>
          </w:p>
          <w:p w14:paraId="02740071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cs="Arial"/>
              </w:rPr>
            </w:pPr>
            <w:r w:rsidRPr="00A35266">
              <w:rPr>
                <w:rFonts w:cs="Arial"/>
              </w:rPr>
              <w:t xml:space="preserve">Providing information and guidance to members on complaint handling procedures. </w:t>
            </w:r>
          </w:p>
          <w:p w14:paraId="37419231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rPr>
                <w:rFonts w:cs="Arial"/>
              </w:rPr>
            </w:pPr>
            <w:r w:rsidRPr="00A35266">
              <w:rPr>
                <w:rFonts w:cs="Arial"/>
              </w:rPr>
              <w:t xml:space="preserve">Listening to complaints and concerns from members and assisting in the resolution process.  </w:t>
            </w:r>
          </w:p>
          <w:p w14:paraId="699242E8" w14:textId="77777777" w:rsidR="0080752D" w:rsidRPr="00A35266" w:rsidRDefault="0080752D" w:rsidP="0080752D">
            <w:pPr>
              <w:numPr>
                <w:ilvl w:val="0"/>
                <w:numId w:val="43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714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3526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Maintaining confidential records of complaints or concerns. </w:t>
            </w:r>
          </w:p>
          <w:p w14:paraId="2B1DBEB6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1418"/>
              </w:tabs>
              <w:spacing w:line="276" w:lineRule="auto"/>
              <w:ind w:left="714" w:hanging="357"/>
              <w:contextualSpacing w:val="0"/>
              <w:rPr>
                <w:rFonts w:cs="Arial"/>
              </w:rPr>
            </w:pPr>
            <w:r w:rsidRPr="00A35266">
              <w:rPr>
                <w:rFonts w:cs="Arial"/>
              </w:rPr>
              <w:t xml:space="preserve">Having an understanding on club policies and procedures in relation to complaints, Member Protection, Code of Conduct, Child Safety and Diversity and Inclusion. </w:t>
            </w:r>
          </w:p>
          <w:p w14:paraId="2F2A0C55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cs="Arial"/>
              </w:rPr>
            </w:pPr>
            <w:r w:rsidRPr="00A35266">
              <w:rPr>
                <w:rFonts w:cs="Arial"/>
              </w:rPr>
              <w:t>Liaising with members of the club, in particular the President and committee in regularly reviewing safeguarding policies to ensure they remain relevant and up-to-date with industry standards.</w:t>
            </w:r>
          </w:p>
          <w:p w14:paraId="7B27E5E7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cs="Arial"/>
              </w:rPr>
            </w:pPr>
            <w:r w:rsidRPr="00A35266">
              <w:rPr>
                <w:rFonts w:cs="Arial"/>
              </w:rPr>
              <w:t xml:space="preserve">Ensuring that the members who require a Working with Children Check have provided their current number, expiry date and verification result, as required. </w:t>
            </w:r>
          </w:p>
          <w:p w14:paraId="10E3BA9D" w14:textId="44ABC4A1" w:rsidR="0080752D" w:rsidRPr="00A7024F" w:rsidRDefault="0080752D" w:rsidP="0080752D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lang w:val="en-US"/>
              </w:rPr>
            </w:pPr>
            <w:r w:rsidRPr="00A35266">
              <w:rPr>
                <w:rFonts w:cs="Arial"/>
                <w:color w:val="auto"/>
              </w:rPr>
              <w:t>Managing documentation relating to child protection and Working with Children Check.</w:t>
            </w:r>
          </w:p>
        </w:tc>
      </w:tr>
      <w:tr w:rsidR="0080752D" w:rsidRPr="00B328E4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80752D" w:rsidRPr="00B328E4" w:rsidRDefault="0080752D" w:rsidP="0080752D">
            <w:pPr>
              <w:spacing w:after="120" w:line="240" w:lineRule="auto"/>
              <w:rPr>
                <w:b/>
                <w:color w:val="000000" w:themeColor="text1"/>
                <w:sz w:val="20"/>
              </w:rPr>
            </w:pPr>
            <w:r w:rsidRPr="00B328E4">
              <w:rPr>
                <w:b/>
                <w:color w:val="000000" w:themeColor="text1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2424DC66" w:rsidR="0080752D" w:rsidRPr="00B328E4" w:rsidRDefault="0080752D" w:rsidP="0080752D">
            <w:pPr>
              <w:spacing w:after="120" w:line="240" w:lineRule="auto"/>
              <w:rPr>
                <w:sz w:val="20"/>
              </w:rPr>
            </w:pPr>
            <w:r>
              <w:rPr>
                <w:iCs/>
                <w:sz w:val="20"/>
              </w:rPr>
              <w:t>Nil</w:t>
            </w:r>
          </w:p>
        </w:tc>
      </w:tr>
      <w:tr w:rsidR="0080752D" w:rsidRPr="00B328E4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80752D" w:rsidRPr="00B328E4" w:rsidRDefault="0080752D" w:rsidP="0080752D">
            <w:pPr>
              <w:spacing w:after="120" w:line="240" w:lineRule="auto"/>
              <w:rPr>
                <w:b/>
                <w:color w:val="000000" w:themeColor="text1"/>
                <w:sz w:val="20"/>
              </w:rPr>
            </w:pPr>
            <w:r w:rsidRPr="00B328E4">
              <w:rPr>
                <w:b/>
                <w:color w:val="000000" w:themeColor="text1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55300BEA" w:rsidR="0080752D" w:rsidRPr="00B328E4" w:rsidRDefault="0080752D" w:rsidP="0080752D"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Nil  </w:t>
            </w:r>
          </w:p>
        </w:tc>
      </w:tr>
      <w:tr w:rsidR="0080752D" w:rsidRPr="00B328E4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80752D" w:rsidRPr="00B328E4" w:rsidRDefault="0080752D" w:rsidP="0080752D">
            <w:pPr>
              <w:spacing w:after="120" w:line="240" w:lineRule="auto"/>
              <w:rPr>
                <w:iCs/>
                <w:sz w:val="20"/>
              </w:rPr>
            </w:pPr>
            <w:r w:rsidRPr="00B328E4">
              <w:rPr>
                <w:iCs/>
                <w:sz w:val="20"/>
                <w:highlight w:val="yellow"/>
              </w:rPr>
              <w:t xml:space="preserve">Note: Add any additional information/requirements specific to the role that needs to </w:t>
            </w:r>
            <w:proofErr w:type="gramStart"/>
            <w:r w:rsidRPr="00B328E4">
              <w:rPr>
                <w:iCs/>
                <w:sz w:val="20"/>
                <w:highlight w:val="yellow"/>
              </w:rPr>
              <w:t>brought</w:t>
            </w:r>
            <w:proofErr w:type="gramEnd"/>
            <w:r w:rsidRPr="00B328E4">
              <w:rPr>
                <w:iCs/>
                <w:sz w:val="20"/>
                <w:highlight w:val="yellow"/>
              </w:rPr>
              <w:t xml:space="preserve"> to the reader’s attention.</w:t>
            </w:r>
            <w:r w:rsidRPr="00B328E4">
              <w:rPr>
                <w:iCs/>
                <w:sz w:val="20"/>
              </w:rPr>
              <w:t xml:space="preserve"> </w:t>
            </w:r>
          </w:p>
          <w:p w14:paraId="7264A36F" w14:textId="77777777" w:rsidR="0080752D" w:rsidRPr="00B328E4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sz w:val="20"/>
              </w:rPr>
            </w:pPr>
            <w:r w:rsidRPr="00B328E4">
              <w:rPr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78DDE12" w14:textId="77777777" w:rsidR="0080752D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sz w:val="20"/>
              </w:rPr>
            </w:pPr>
            <w:r w:rsidRPr="00B328E4">
              <w:rPr>
                <w:sz w:val="20"/>
              </w:rPr>
              <w:t>The ordinary working hours for the club can include duty on weekends and evenings.</w:t>
            </w:r>
          </w:p>
          <w:p w14:paraId="0877CCDA" w14:textId="1CA3EB7D" w:rsidR="0080752D" w:rsidRPr="00A7024F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sz w:val="20"/>
              </w:rPr>
            </w:pPr>
            <w:r w:rsidRPr="00A7024F">
              <w:rPr>
                <w:iCs/>
                <w:sz w:val="20"/>
              </w:rPr>
              <w:lastRenderedPageBreak/>
              <w:t>The successful candidate for this role will be subject to a National Police Criminal History Check prior to appointment.</w:t>
            </w:r>
          </w:p>
        </w:tc>
      </w:tr>
    </w:tbl>
    <w:p w14:paraId="7DB6B7FE" w14:textId="3D6AD3E9" w:rsidR="00B328E4" w:rsidRDefault="00B328E4" w:rsidP="00573DA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B328E4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B328E4" w:rsidRDefault="00613C9E" w:rsidP="00B328E4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B328E4">
              <w:rPr>
                <w:b/>
                <w:color w:val="FFFFFF" w:themeColor="background1"/>
                <w:sz w:val="20"/>
              </w:rPr>
              <w:t>CAPABILITIES</w:t>
            </w:r>
          </w:p>
        </w:tc>
      </w:tr>
      <w:tr w:rsidR="00B328E4" w:rsidRPr="00B328E4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B328E4" w:rsidRDefault="00B328E4" w:rsidP="00E83165">
            <w:pPr>
              <w:spacing w:after="120" w:line="240" w:lineRule="auto"/>
              <w:rPr>
                <w:b/>
                <w:sz w:val="20"/>
              </w:rPr>
            </w:pPr>
            <w:r w:rsidRPr="00B328E4">
              <w:rPr>
                <w:b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27DE1F28" w14:textId="77777777" w:rsidR="0080752D" w:rsidRDefault="0080752D" w:rsidP="0080752D">
            <w:pPr>
              <w:numPr>
                <w:ilvl w:val="0"/>
                <w:numId w:val="39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A35266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Working with Children Check. </w:t>
            </w:r>
          </w:p>
          <w:p w14:paraId="4C73D7CB" w14:textId="535CBD7C" w:rsidR="00B328E4" w:rsidRPr="0080752D" w:rsidRDefault="0080752D" w:rsidP="0080752D">
            <w:pPr>
              <w:numPr>
                <w:ilvl w:val="0"/>
                <w:numId w:val="39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80752D">
              <w:rPr>
                <w:rFonts w:ascii="Arial" w:hAnsi="Arial" w:cs="Arial"/>
                <w:sz w:val="20"/>
                <w:szCs w:val="20"/>
              </w:rPr>
              <w:t>The successful candidate will be required to undertake training for the role as provided by “Play by the Rules” Member Protection Information Officer online course</w:t>
            </w:r>
            <w:r w:rsidR="00A7024F" w:rsidRPr="0080752D">
              <w:rPr>
                <w:sz w:val="20"/>
                <w:lang w:val="en-US"/>
              </w:rPr>
              <w:t>.</w:t>
            </w:r>
          </w:p>
        </w:tc>
      </w:tr>
      <w:tr w:rsidR="00B328E4" w:rsidRPr="00B328E4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B328E4" w:rsidRDefault="00B328E4" w:rsidP="00E83165">
            <w:pPr>
              <w:spacing w:after="120" w:line="240" w:lineRule="auto"/>
              <w:rPr>
                <w:b/>
                <w:sz w:val="20"/>
              </w:rPr>
            </w:pPr>
            <w:r w:rsidRPr="00B328E4">
              <w:rPr>
                <w:b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507391F1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7"/>
              </w:numPr>
              <w:ind w:left="357" w:right="255" w:hanging="357"/>
              <w:contextualSpacing w:val="0"/>
              <w:rPr>
                <w:rFonts w:cs="Arial"/>
                <w:lang w:eastAsia="en-AU"/>
              </w:rPr>
            </w:pPr>
            <w:r w:rsidRPr="00A35266">
              <w:rPr>
                <w:rFonts w:cs="Arial"/>
              </w:rPr>
              <w:t>Possess good interpersonal and communication skills</w:t>
            </w:r>
            <w:r>
              <w:rPr>
                <w:rFonts w:cs="Arial"/>
              </w:rPr>
              <w:t>.</w:t>
            </w:r>
            <w:r w:rsidRPr="00A35266">
              <w:rPr>
                <w:rFonts w:cs="Arial"/>
              </w:rPr>
              <w:t xml:space="preserve"> </w:t>
            </w:r>
          </w:p>
          <w:p w14:paraId="7CB2A702" w14:textId="77777777" w:rsidR="0080752D" w:rsidRPr="00C1185D" w:rsidRDefault="0080752D" w:rsidP="0080752D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1418"/>
              </w:tabs>
              <w:spacing w:line="276" w:lineRule="auto"/>
              <w:ind w:left="357" w:hanging="357"/>
              <w:contextualSpacing w:val="0"/>
              <w:rPr>
                <w:rFonts w:cs="Arial"/>
              </w:rPr>
            </w:pPr>
            <w:r w:rsidRPr="00A35266">
              <w:rPr>
                <w:rFonts w:cs="Arial"/>
              </w:rPr>
              <w:t xml:space="preserve">Possess a good understanding of </w:t>
            </w:r>
            <w:r>
              <w:rPr>
                <w:rFonts w:cs="Arial"/>
              </w:rPr>
              <w:t>club</w:t>
            </w:r>
            <w:r w:rsidRPr="00A35266">
              <w:rPr>
                <w:rFonts w:cs="Arial"/>
              </w:rPr>
              <w:t xml:space="preserve"> policies and </w:t>
            </w:r>
            <w:r>
              <w:rPr>
                <w:rFonts w:cs="Arial"/>
              </w:rPr>
              <w:t>p</w:t>
            </w:r>
            <w:r w:rsidRPr="00A35266">
              <w:rPr>
                <w:rFonts w:cs="Arial"/>
              </w:rPr>
              <w:t>rocedures</w:t>
            </w:r>
            <w:r>
              <w:rPr>
                <w:rFonts w:cs="Arial"/>
              </w:rPr>
              <w:t xml:space="preserve"> in relation to </w:t>
            </w:r>
            <w:r w:rsidRPr="00A35266">
              <w:rPr>
                <w:rFonts w:cs="Arial"/>
              </w:rPr>
              <w:t xml:space="preserve">complaints, Member Protection, Code of Conduct, Child Safety and Diversity and Inclusion. </w:t>
            </w:r>
          </w:p>
          <w:p w14:paraId="6CBDFD79" w14:textId="77777777" w:rsidR="0080752D" w:rsidRPr="00A35266" w:rsidRDefault="0080752D" w:rsidP="0080752D">
            <w:pPr>
              <w:pStyle w:val="ListParagraph"/>
              <w:widowControl/>
              <w:numPr>
                <w:ilvl w:val="0"/>
                <w:numId w:val="47"/>
              </w:numPr>
              <w:ind w:left="357" w:right="255" w:hanging="357"/>
              <w:contextualSpacing w:val="0"/>
              <w:rPr>
                <w:rFonts w:cs="Arial"/>
                <w:lang w:eastAsia="en-AU"/>
              </w:rPr>
            </w:pPr>
            <w:r w:rsidRPr="00A35266">
              <w:rPr>
                <w:rFonts w:cs="Arial"/>
              </w:rPr>
              <w:t>Good organisational skills</w:t>
            </w:r>
            <w:r>
              <w:rPr>
                <w:rFonts w:cs="Arial"/>
              </w:rPr>
              <w:t xml:space="preserve">. </w:t>
            </w:r>
            <w:r w:rsidRPr="00A35266">
              <w:rPr>
                <w:rFonts w:cs="Arial"/>
              </w:rPr>
              <w:t xml:space="preserve"> </w:t>
            </w:r>
          </w:p>
          <w:p w14:paraId="4FB1EDA3" w14:textId="77777777" w:rsidR="0080752D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>Good interpersonal and communication skills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F66898" w14:textId="77777777" w:rsidR="0080752D" w:rsidRPr="00A35266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</w:t>
            </w: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>onflict resolution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8BB634D" w14:textId="77777777" w:rsidR="0080752D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5266">
              <w:rPr>
                <w:rFonts w:ascii="Arial" w:hAnsi="Arial" w:cs="Arial"/>
                <w:color w:val="auto"/>
                <w:sz w:val="20"/>
                <w:szCs w:val="20"/>
              </w:rPr>
              <w:t>Be accessible and approachable</w:t>
            </w:r>
            <w:r>
              <w:rPr>
                <w:rFonts w:ascii="Arial" w:hAnsi="Arial" w:cs="Arial"/>
                <w:sz w:val="20"/>
                <w:szCs w:val="20"/>
              </w:rPr>
              <w:t xml:space="preserve"> to club members. </w:t>
            </w:r>
          </w:p>
          <w:p w14:paraId="6DB7037C" w14:textId="58802FEC" w:rsidR="00B328E4" w:rsidRPr="0080752D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752D">
              <w:rPr>
                <w:rFonts w:ascii="Arial" w:hAnsi="Arial" w:cs="Arial"/>
                <w:color w:val="auto"/>
                <w:sz w:val="20"/>
                <w:szCs w:val="20"/>
              </w:rPr>
              <w:t xml:space="preserve">Ability to provide support </w:t>
            </w:r>
            <w:r w:rsidRPr="0080752D">
              <w:rPr>
                <w:rFonts w:ascii="Arial" w:hAnsi="Arial" w:cs="Arial"/>
                <w:sz w:val="20"/>
                <w:szCs w:val="20"/>
              </w:rPr>
              <w:t>to club members when required.</w:t>
            </w:r>
          </w:p>
        </w:tc>
      </w:tr>
    </w:tbl>
    <w:p w14:paraId="7AF9551C" w14:textId="77777777" w:rsidR="00B328E4" w:rsidRPr="00573DA6" w:rsidRDefault="00B328E4" w:rsidP="00573DA6"/>
    <w:sectPr w:rsidR="00B328E4" w:rsidRPr="00573DA6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62A26D2A" w:rsidR="006E4AB3" w:rsidRDefault="003F0765" w:rsidP="003F0765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6E746043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765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 </w:t>
    </w:r>
    <w:r w:rsidR="003F0765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6E704F6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0765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0765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6E704F6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0765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0765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795E66A" w:rsidR="000C1590" w:rsidRPr="002A3A35" w:rsidRDefault="003318B2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3918A692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242B5199" wp14:editId="11446A6E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2CB55D28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B6AABCC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0765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0765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1B6AABCC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0765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0765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21C"/>
    <w:multiLevelType w:val="hybridMultilevel"/>
    <w:tmpl w:val="8B2A6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0A7EBC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76E9E"/>
    <w:multiLevelType w:val="multilevel"/>
    <w:tmpl w:val="A41689A2"/>
    <w:numStyleLink w:val="AppendixNumbers"/>
  </w:abstractNum>
  <w:abstractNum w:abstractNumId="2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A632A9"/>
    <w:multiLevelType w:val="multilevel"/>
    <w:tmpl w:val="A41689A2"/>
    <w:numStyleLink w:val="AppendixNumbers"/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54E8"/>
    <w:multiLevelType w:val="hybridMultilevel"/>
    <w:tmpl w:val="2EACFC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C66BC"/>
    <w:multiLevelType w:val="hybridMultilevel"/>
    <w:tmpl w:val="10F4E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7F78"/>
    <w:multiLevelType w:val="multilevel"/>
    <w:tmpl w:val="07629034"/>
    <w:numStyleLink w:val="KCBullets"/>
  </w:abstractNum>
  <w:abstractNum w:abstractNumId="22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0517343"/>
    <w:multiLevelType w:val="multilevel"/>
    <w:tmpl w:val="131EEC6C"/>
    <w:numStyleLink w:val="TableNumbers"/>
  </w:abstractNum>
  <w:abstractNum w:abstractNumId="24" w15:restartNumberingAfterBreak="0">
    <w:nsid w:val="50E12008"/>
    <w:multiLevelType w:val="multilevel"/>
    <w:tmpl w:val="07629034"/>
    <w:numStyleLink w:val="KCBullets"/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63048B"/>
    <w:multiLevelType w:val="multilevel"/>
    <w:tmpl w:val="C284D0B0"/>
    <w:numStyleLink w:val="FigureNumbers"/>
  </w:abstractNum>
  <w:abstractNum w:abstractNumId="2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615703"/>
    <w:multiLevelType w:val="multilevel"/>
    <w:tmpl w:val="803CF862"/>
    <w:numStyleLink w:val="List1Numbered"/>
  </w:abstractNum>
  <w:abstractNum w:abstractNumId="29" w15:restartNumberingAfterBreak="0">
    <w:nsid w:val="5BF51665"/>
    <w:multiLevelType w:val="multilevel"/>
    <w:tmpl w:val="4E929216"/>
    <w:numStyleLink w:val="NumberedHeadings"/>
  </w:abstractNum>
  <w:abstractNum w:abstractNumId="30" w15:restartNumberingAfterBreak="0">
    <w:nsid w:val="62397869"/>
    <w:multiLevelType w:val="multilevel"/>
    <w:tmpl w:val="4E929216"/>
    <w:numStyleLink w:val="NumberedHeadings"/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1317343958">
    <w:abstractNumId w:val="5"/>
  </w:num>
  <w:num w:numId="2" w16cid:durableId="1090544605">
    <w:abstractNumId w:val="34"/>
  </w:num>
  <w:num w:numId="3" w16cid:durableId="143477006">
    <w:abstractNumId w:val="25"/>
  </w:num>
  <w:num w:numId="4" w16cid:durableId="124281418">
    <w:abstractNumId w:val="33"/>
  </w:num>
  <w:num w:numId="5" w16cid:durableId="1780444701">
    <w:abstractNumId w:val="33"/>
  </w:num>
  <w:num w:numId="6" w16cid:durableId="953706802">
    <w:abstractNumId w:val="19"/>
  </w:num>
  <w:num w:numId="7" w16cid:durableId="223414532">
    <w:abstractNumId w:val="24"/>
  </w:num>
  <w:num w:numId="8" w16cid:durableId="1043863771">
    <w:abstractNumId w:val="24"/>
  </w:num>
  <w:num w:numId="9" w16cid:durableId="62408845">
    <w:abstractNumId w:val="24"/>
  </w:num>
  <w:num w:numId="10" w16cid:durableId="1655406089">
    <w:abstractNumId w:val="7"/>
  </w:num>
  <w:num w:numId="11" w16cid:durableId="1151797940">
    <w:abstractNumId w:val="26"/>
  </w:num>
  <w:num w:numId="12" w16cid:durableId="1001355399">
    <w:abstractNumId w:val="29"/>
  </w:num>
  <w:num w:numId="13" w16cid:durableId="1644194060">
    <w:abstractNumId w:val="29"/>
  </w:num>
  <w:num w:numId="14" w16cid:durableId="1750420668">
    <w:abstractNumId w:val="29"/>
  </w:num>
  <w:num w:numId="15" w16cid:durableId="1835025486">
    <w:abstractNumId w:val="29"/>
  </w:num>
  <w:num w:numId="16" w16cid:durableId="379743809">
    <w:abstractNumId w:val="29"/>
  </w:num>
  <w:num w:numId="17" w16cid:durableId="1357465809">
    <w:abstractNumId w:val="29"/>
  </w:num>
  <w:num w:numId="18" w16cid:durableId="1404985593">
    <w:abstractNumId w:val="29"/>
  </w:num>
  <w:num w:numId="19" w16cid:durableId="902839347">
    <w:abstractNumId w:val="6"/>
  </w:num>
  <w:num w:numId="20" w16cid:durableId="1533494668">
    <w:abstractNumId w:val="28"/>
  </w:num>
  <w:num w:numId="21" w16cid:durableId="1732575961">
    <w:abstractNumId w:val="28"/>
  </w:num>
  <w:num w:numId="22" w16cid:durableId="916864650">
    <w:abstractNumId w:val="28"/>
  </w:num>
  <w:num w:numId="23" w16cid:durableId="1535733967">
    <w:abstractNumId w:val="27"/>
  </w:num>
  <w:num w:numId="24" w16cid:durableId="574052113">
    <w:abstractNumId w:val="13"/>
  </w:num>
  <w:num w:numId="25" w16cid:durableId="499126422">
    <w:abstractNumId w:val="9"/>
  </w:num>
  <w:num w:numId="26" w16cid:durableId="51317619">
    <w:abstractNumId w:val="23"/>
  </w:num>
  <w:num w:numId="27" w16cid:durableId="851531611">
    <w:abstractNumId w:val="1"/>
  </w:num>
  <w:num w:numId="28" w16cid:durableId="1711108357">
    <w:abstractNumId w:val="32"/>
  </w:num>
  <w:num w:numId="29" w16cid:durableId="1313484379">
    <w:abstractNumId w:val="4"/>
  </w:num>
  <w:num w:numId="30" w16cid:durableId="247353434">
    <w:abstractNumId w:val="3"/>
  </w:num>
  <w:num w:numId="31" w16cid:durableId="2091416827">
    <w:abstractNumId w:val="11"/>
  </w:num>
  <w:num w:numId="32" w16cid:durableId="975331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7166154">
    <w:abstractNumId w:val="30"/>
  </w:num>
  <w:num w:numId="34" w16cid:durableId="376049066">
    <w:abstractNumId w:val="31"/>
  </w:num>
  <w:num w:numId="35" w16cid:durableId="1536195547">
    <w:abstractNumId w:val="12"/>
  </w:num>
  <w:num w:numId="36" w16cid:durableId="706105798">
    <w:abstractNumId w:val="21"/>
  </w:num>
  <w:num w:numId="37" w16cid:durableId="1142534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7171257">
    <w:abstractNumId w:val="22"/>
  </w:num>
  <w:num w:numId="39" w16cid:durableId="87772136">
    <w:abstractNumId w:val="15"/>
  </w:num>
  <w:num w:numId="40" w16cid:durableId="1855460453">
    <w:abstractNumId w:val="16"/>
  </w:num>
  <w:num w:numId="41" w16cid:durableId="1013842467">
    <w:abstractNumId w:val="10"/>
  </w:num>
  <w:num w:numId="42" w16cid:durableId="1341739926">
    <w:abstractNumId w:val="20"/>
  </w:num>
  <w:num w:numId="43" w16cid:durableId="760414640">
    <w:abstractNumId w:val="18"/>
  </w:num>
  <w:num w:numId="44" w16cid:durableId="1753578488">
    <w:abstractNumId w:val="8"/>
  </w:num>
  <w:num w:numId="45" w16cid:durableId="1074738521">
    <w:abstractNumId w:val="2"/>
  </w:num>
  <w:num w:numId="46" w16cid:durableId="560361648">
    <w:abstractNumId w:val="17"/>
  </w:num>
  <w:num w:numId="47" w16cid:durableId="1873152407">
    <w:abstractNumId w:val="14"/>
  </w:num>
  <w:num w:numId="48" w16cid:durableId="163324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318B2"/>
    <w:rsid w:val="003449A0"/>
    <w:rsid w:val="00344CD9"/>
    <w:rsid w:val="00346FFC"/>
    <w:rsid w:val="00356D05"/>
    <w:rsid w:val="00391409"/>
    <w:rsid w:val="00393599"/>
    <w:rsid w:val="003F0765"/>
    <w:rsid w:val="0040134F"/>
    <w:rsid w:val="004154E2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0752D"/>
    <w:rsid w:val="0081214B"/>
    <w:rsid w:val="00884576"/>
    <w:rsid w:val="008D7A18"/>
    <w:rsid w:val="008E055C"/>
    <w:rsid w:val="008E21DE"/>
    <w:rsid w:val="008E591B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7024F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27E28"/>
    <w:rsid w:val="00E32DB6"/>
    <w:rsid w:val="00E411A0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5c3281b-f043-4aaa-8c49-acda505ea803"/>
    <ds:schemaRef ds:uri="7cba0c7b-7b0f-4f71-9d50-cdef54327b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A9E09-CFA4-4275-9C59-87EF6E44E00C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5</cp:revision>
  <dcterms:created xsi:type="dcterms:W3CDTF">2020-10-14T22:38:00Z</dcterms:created>
  <dcterms:modified xsi:type="dcterms:W3CDTF">2022-05-25T00:42:00Z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